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9" w:rsidRPr="00EF4773" w:rsidRDefault="00EF4773" w:rsidP="00EF4773">
      <w:pPr>
        <w:jc w:val="center"/>
        <w:rPr>
          <w:sz w:val="28"/>
          <w:szCs w:val="28"/>
        </w:rPr>
      </w:pPr>
      <w:r w:rsidRPr="00EF4773">
        <w:rPr>
          <w:sz w:val="28"/>
          <w:szCs w:val="28"/>
        </w:rPr>
        <w:t>Информация о работе конфликтной комиссии</w:t>
      </w:r>
    </w:p>
    <w:p w:rsidR="00EF4773" w:rsidRPr="00EF4773" w:rsidRDefault="00EF4773" w:rsidP="00EF4773">
      <w:pPr>
        <w:jc w:val="center"/>
        <w:rPr>
          <w:sz w:val="28"/>
          <w:szCs w:val="28"/>
        </w:rPr>
      </w:pPr>
      <w:r w:rsidRPr="00EF4773">
        <w:rPr>
          <w:sz w:val="28"/>
          <w:szCs w:val="28"/>
        </w:rPr>
        <w:t>На 30 августа 2012г</w:t>
      </w:r>
    </w:p>
    <w:p w:rsidR="00EF4773" w:rsidRDefault="00EF4773" w:rsidP="00EF4773">
      <w:pPr>
        <w:jc w:val="both"/>
        <w:rPr>
          <w:sz w:val="28"/>
          <w:szCs w:val="28"/>
        </w:rPr>
      </w:pPr>
      <w:r w:rsidRPr="00EF4773">
        <w:rPr>
          <w:sz w:val="28"/>
          <w:szCs w:val="28"/>
        </w:rPr>
        <w:tab/>
        <w:t>Ёще раз хочу подчеркнуть</w:t>
      </w:r>
      <w:r>
        <w:rPr>
          <w:sz w:val="28"/>
          <w:szCs w:val="28"/>
        </w:rPr>
        <w:t xml:space="preserve">, что я как Председатель Конфликтной комиссии Правления РОО ВСБ «НАУКА», докладываю всем членам правления о состоянии текущих дел на каждом </w:t>
      </w:r>
      <w:r w:rsidRPr="00EF477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Правления.</w:t>
      </w:r>
    </w:p>
    <w:p w:rsidR="00EF4773" w:rsidRDefault="00EF4773" w:rsidP="00EF4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ра</w:t>
      </w:r>
      <w:r w:rsidR="00961AF0">
        <w:rPr>
          <w:sz w:val="28"/>
          <w:szCs w:val="28"/>
        </w:rPr>
        <w:t>боты комиссии заключается в следующем:</w:t>
      </w:r>
    </w:p>
    <w:p w:rsidR="00961AF0" w:rsidRDefault="00961AF0" w:rsidP="00961A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жалобы от одной Стороны конфликта, я провожу разъяснительную работу с обеими сторонами. Если Стороны приходят к «согласию», то жалоба отзывается и «решение» по данному вопросу не принимается.</w:t>
      </w:r>
    </w:p>
    <w:p w:rsidR="00961AF0" w:rsidRDefault="00961AF0" w:rsidP="00961A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проведения переговоров стороны не пришли к «соглашению», то вопрос выносится на очередное заседание Правления и Правлением выносится «решение», с  учётом моих предложений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сроки принятия решения не оговорены)</w:t>
      </w:r>
    </w:p>
    <w:p w:rsidR="003E0471" w:rsidRDefault="003E0471" w:rsidP="003E0471">
      <w:pPr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момента рассмотрены следующие жалобы:</w:t>
      </w:r>
    </w:p>
    <w:p w:rsidR="003E0471" w:rsidRDefault="003E0471" w:rsidP="003E04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членов РОО ВСБ «Наука» </w:t>
      </w:r>
      <w:proofErr w:type="spellStart"/>
      <w:r>
        <w:rPr>
          <w:sz w:val="28"/>
          <w:szCs w:val="28"/>
        </w:rPr>
        <w:t>Солдышева</w:t>
      </w:r>
      <w:proofErr w:type="spellEnd"/>
      <w:r>
        <w:rPr>
          <w:sz w:val="28"/>
          <w:szCs w:val="28"/>
        </w:rPr>
        <w:t xml:space="preserve"> и Сергеева, к администрации РОО ВСБ «Наука».                                                      Решение отражено в Протоколе Правления № 16 от 26.05.2012г</w:t>
      </w:r>
    </w:p>
    <w:p w:rsidR="003E0471" w:rsidRDefault="003E0471" w:rsidP="003E04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членов базы по водной стоянке №1 и №2                          </w:t>
      </w:r>
      <w:r w:rsidRPr="003E0471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 стороны пришли к соглашению, заявление отозвано.</w:t>
      </w:r>
    </w:p>
    <w:p w:rsidR="002D2318" w:rsidRPr="002D2318" w:rsidRDefault="003E0471" w:rsidP="002D23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t>Конфликт</w:t>
      </w:r>
      <w:r w:rsidR="00BB03E9" w:rsidRPr="00BB03E9">
        <w:rPr>
          <w:sz w:val="28"/>
          <w:szCs w:val="28"/>
        </w:rPr>
        <w:t>:</w:t>
      </w:r>
      <w:r w:rsidRPr="00BB03E9">
        <w:rPr>
          <w:sz w:val="28"/>
          <w:szCs w:val="28"/>
        </w:rPr>
        <w:t xml:space="preserve"> между застройщиками и членами базы эллингов </w:t>
      </w:r>
      <w:proofErr w:type="spellStart"/>
      <w:r w:rsidRPr="00BB03E9">
        <w:rPr>
          <w:sz w:val="28"/>
          <w:szCs w:val="28"/>
        </w:rPr>
        <w:t>с№№</w:t>
      </w:r>
      <w:proofErr w:type="spellEnd"/>
      <w:r w:rsidRPr="00BB03E9">
        <w:rPr>
          <w:sz w:val="28"/>
          <w:szCs w:val="28"/>
        </w:rPr>
        <w:t xml:space="preserve"> 298по 308, и администрацией РОО ВСБ «Наука».                                        После проведения переговоров с </w:t>
      </w:r>
      <w:r w:rsidR="004D32D8" w:rsidRPr="00BB03E9">
        <w:rPr>
          <w:sz w:val="28"/>
          <w:szCs w:val="28"/>
        </w:rPr>
        <w:t xml:space="preserve">инициативной группой  </w:t>
      </w:r>
      <w:r w:rsidRPr="00BB03E9">
        <w:rPr>
          <w:sz w:val="28"/>
          <w:szCs w:val="28"/>
        </w:rPr>
        <w:t xml:space="preserve"> </w:t>
      </w:r>
      <w:r w:rsidR="004D32D8" w:rsidRPr="00BB03E9">
        <w:rPr>
          <w:sz w:val="28"/>
          <w:szCs w:val="28"/>
        </w:rPr>
        <w:t xml:space="preserve">собственников эллингов с 301-307, было проведено общее собрание застройщиков и членов базы  ряда эллингов с 228 по 308.   Протокол собрания и Акт передачи прилагается (приложения 1,2)                      Проект решения: передать базе эллинге №309 и №310 в счёт погашения Особых условий Договора между ВСБ «наука» и спонсорами на выделение земельного участка на территории ВСБ «Наука» под застройку 10-ти эллингов с 299по 308. </w:t>
      </w:r>
      <w:r w:rsidR="000628BB" w:rsidRPr="00BB03E9">
        <w:rPr>
          <w:sz w:val="28"/>
          <w:szCs w:val="28"/>
        </w:rPr>
        <w:t>По существующему  Положению РОО ВСБ «Наука», строительный взнос составляет 500рублей за 1м</w:t>
      </w:r>
      <w:r w:rsidR="000628BB" w:rsidRPr="00BB03E9">
        <w:rPr>
          <w:sz w:val="28"/>
          <w:szCs w:val="28"/>
          <w:vertAlign w:val="superscript"/>
        </w:rPr>
        <w:t xml:space="preserve">2 </w:t>
      </w:r>
      <w:r w:rsidR="000628BB" w:rsidRPr="00BB03E9">
        <w:rPr>
          <w:sz w:val="28"/>
          <w:szCs w:val="28"/>
        </w:rPr>
        <w:t xml:space="preserve">(пример : расчет по конфликту </w:t>
      </w:r>
      <w:proofErr w:type="spellStart"/>
      <w:r w:rsidR="000628BB" w:rsidRPr="00BB03E9">
        <w:rPr>
          <w:sz w:val="28"/>
          <w:szCs w:val="28"/>
        </w:rPr>
        <w:t>Сергеев</w:t>
      </w:r>
      <w:proofErr w:type="gramStart"/>
      <w:r w:rsidR="000628BB" w:rsidRPr="00BB03E9">
        <w:rPr>
          <w:sz w:val="28"/>
          <w:szCs w:val="28"/>
        </w:rPr>
        <w:t>,С</w:t>
      </w:r>
      <w:proofErr w:type="gramEnd"/>
      <w:r w:rsidR="000628BB" w:rsidRPr="00BB03E9">
        <w:rPr>
          <w:sz w:val="28"/>
          <w:szCs w:val="28"/>
        </w:rPr>
        <w:t>олдышев</w:t>
      </w:r>
      <w:proofErr w:type="spellEnd"/>
      <w:r w:rsidR="000628BB" w:rsidRPr="00BB03E9">
        <w:rPr>
          <w:sz w:val="28"/>
          <w:szCs w:val="28"/>
        </w:rPr>
        <w:t>). Исходя из общей площади эллингов 380м</w:t>
      </w:r>
      <w:r w:rsidR="000628BB" w:rsidRPr="00BB03E9">
        <w:rPr>
          <w:sz w:val="28"/>
          <w:szCs w:val="28"/>
          <w:vertAlign w:val="superscript"/>
        </w:rPr>
        <w:t xml:space="preserve">2 </w:t>
      </w:r>
      <w:r w:rsidR="000628BB" w:rsidRPr="00BB03E9">
        <w:rPr>
          <w:sz w:val="28"/>
          <w:szCs w:val="28"/>
        </w:rPr>
        <w:t xml:space="preserve">, получаем величину строительного взноса 380х500=190 000рублей. </w:t>
      </w:r>
      <w:r w:rsidR="002D2318" w:rsidRPr="002D2318">
        <w:rPr>
          <w:b/>
          <w:sz w:val="28"/>
          <w:szCs w:val="28"/>
        </w:rPr>
        <w:t>Решение:</w:t>
      </w:r>
      <w:r w:rsidR="002D2318">
        <w:rPr>
          <w:b/>
          <w:sz w:val="28"/>
          <w:szCs w:val="28"/>
        </w:rPr>
        <w:t xml:space="preserve"> </w:t>
      </w:r>
      <w:r w:rsidR="002D2318">
        <w:rPr>
          <w:sz w:val="28"/>
          <w:szCs w:val="28"/>
        </w:rPr>
        <w:t>П</w:t>
      </w:r>
      <w:r w:rsidR="002D2318" w:rsidRPr="002D2318">
        <w:rPr>
          <w:sz w:val="28"/>
          <w:szCs w:val="28"/>
        </w:rPr>
        <w:t>ринять от застройщиков</w:t>
      </w:r>
      <w:r w:rsidR="002D2318">
        <w:rPr>
          <w:sz w:val="28"/>
          <w:szCs w:val="28"/>
        </w:rPr>
        <w:t xml:space="preserve"> и членов базы в счет оплаты строительного взноса по </w:t>
      </w:r>
      <w:proofErr w:type="spellStart"/>
      <w:r w:rsidR="002D2318">
        <w:rPr>
          <w:sz w:val="28"/>
          <w:szCs w:val="28"/>
        </w:rPr>
        <w:t>эллнгам</w:t>
      </w:r>
      <w:proofErr w:type="spellEnd"/>
      <w:r w:rsidR="002D2318">
        <w:rPr>
          <w:sz w:val="28"/>
          <w:szCs w:val="28"/>
        </w:rPr>
        <w:t xml:space="preserve"> 299-308, два недостроенных эллинга </w:t>
      </w:r>
      <w:r w:rsidR="002D2318">
        <w:rPr>
          <w:sz w:val="28"/>
          <w:szCs w:val="28"/>
        </w:rPr>
        <w:lastRenderedPageBreak/>
        <w:t>№301и 310, считать аннулированными все претензии к владельцам эллингов №№301-307. Т.к. все задолженности ими уплачены</w:t>
      </w:r>
      <w:proofErr w:type="gramStart"/>
      <w:r w:rsidR="002D2318">
        <w:rPr>
          <w:sz w:val="28"/>
          <w:szCs w:val="28"/>
        </w:rPr>
        <w:t>.</w:t>
      </w:r>
      <w:proofErr w:type="gramEnd"/>
      <w:r w:rsidR="002D2318">
        <w:rPr>
          <w:sz w:val="28"/>
          <w:szCs w:val="28"/>
        </w:rPr>
        <w:t xml:space="preserve"> При оформлении договора купли-продажи. Или восстановлении</w:t>
      </w:r>
      <w:proofErr w:type="gramStart"/>
      <w:r w:rsidR="002D2318">
        <w:rPr>
          <w:sz w:val="28"/>
          <w:szCs w:val="28"/>
        </w:rPr>
        <w:t>.</w:t>
      </w:r>
      <w:proofErr w:type="gramEnd"/>
      <w:r w:rsidR="002D2318">
        <w:rPr>
          <w:sz w:val="28"/>
          <w:szCs w:val="28"/>
        </w:rPr>
        <w:t xml:space="preserve"> Как члена базы РОО ВСБ «Наука», с владельцев </w:t>
      </w:r>
      <w:proofErr w:type="spellStart"/>
      <w:r w:rsidR="002D2318">
        <w:rPr>
          <w:sz w:val="28"/>
          <w:szCs w:val="28"/>
        </w:rPr>
        <w:t>взымать</w:t>
      </w:r>
      <w:proofErr w:type="spellEnd"/>
      <w:r w:rsidR="002D2318">
        <w:rPr>
          <w:sz w:val="28"/>
          <w:szCs w:val="28"/>
        </w:rPr>
        <w:t xml:space="preserve"> сумму в размере 30 000 рублей</w:t>
      </w:r>
      <w:r w:rsidR="008D78FE">
        <w:rPr>
          <w:sz w:val="28"/>
          <w:szCs w:val="28"/>
        </w:rPr>
        <w:t xml:space="preserve"> (как санкцию </w:t>
      </w:r>
      <w:proofErr w:type="gramStart"/>
      <w:r w:rsidR="008D78FE">
        <w:rPr>
          <w:sz w:val="28"/>
          <w:szCs w:val="28"/>
        </w:rPr>
        <w:t>согласно Положения</w:t>
      </w:r>
      <w:proofErr w:type="gramEnd"/>
      <w:r w:rsidR="008D78FE">
        <w:rPr>
          <w:sz w:val="28"/>
          <w:szCs w:val="28"/>
        </w:rPr>
        <w:t xml:space="preserve"> о взносах от 2012г.)</w:t>
      </w:r>
      <w:r w:rsidR="002D2318">
        <w:rPr>
          <w:b/>
          <w:sz w:val="28"/>
          <w:szCs w:val="28"/>
        </w:rPr>
        <w:t xml:space="preserve"> </w:t>
      </w:r>
    </w:p>
    <w:p w:rsidR="00B0694A" w:rsidRPr="002D2318" w:rsidRDefault="000628BB" w:rsidP="002D23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03E9">
        <w:rPr>
          <w:sz w:val="28"/>
          <w:szCs w:val="28"/>
        </w:rPr>
        <w:t xml:space="preserve"> </w:t>
      </w:r>
      <w:r w:rsidR="00B0694A" w:rsidRPr="002D2318">
        <w:rPr>
          <w:b/>
          <w:sz w:val="28"/>
          <w:szCs w:val="28"/>
        </w:rPr>
        <w:t>Конфликт</w:t>
      </w:r>
      <w:r w:rsidR="002D2318" w:rsidRPr="002D2318">
        <w:rPr>
          <w:b/>
          <w:sz w:val="28"/>
          <w:szCs w:val="28"/>
        </w:rPr>
        <w:t>:</w:t>
      </w:r>
      <w:r w:rsidR="00B0694A" w:rsidRPr="002D2318">
        <w:rPr>
          <w:b/>
          <w:sz w:val="28"/>
          <w:szCs w:val="28"/>
        </w:rPr>
        <w:t xml:space="preserve"> </w:t>
      </w:r>
      <w:r w:rsidR="002D2318" w:rsidRPr="002D2318">
        <w:rPr>
          <w:sz w:val="28"/>
          <w:szCs w:val="28"/>
        </w:rPr>
        <w:t>Сергеева В</w:t>
      </w:r>
      <w:r w:rsidR="00B0694A" w:rsidRPr="002D2318">
        <w:rPr>
          <w:sz w:val="28"/>
          <w:szCs w:val="28"/>
        </w:rPr>
        <w:t xml:space="preserve">.А. и Латышева Д.Н. по вопросу кабины №96. </w:t>
      </w:r>
      <w:r w:rsidR="00B0694A" w:rsidRPr="002D2318">
        <w:rPr>
          <w:b/>
          <w:sz w:val="28"/>
          <w:szCs w:val="28"/>
        </w:rPr>
        <w:t xml:space="preserve">Решение: </w:t>
      </w:r>
      <w:r w:rsidR="00B0694A" w:rsidRPr="002D2318">
        <w:rPr>
          <w:sz w:val="28"/>
          <w:szCs w:val="28"/>
        </w:rPr>
        <w:t xml:space="preserve">Стороны пришли к «Согласию», кабина №96 оформлена на Латышева </w:t>
      </w:r>
      <w:r w:rsidR="00FF4BE5" w:rsidRPr="002D2318">
        <w:rPr>
          <w:sz w:val="28"/>
          <w:szCs w:val="28"/>
        </w:rPr>
        <w:t>Д.Н.</w:t>
      </w:r>
    </w:p>
    <w:p w:rsidR="00FF4BE5" w:rsidRPr="00FF4BE5" w:rsidRDefault="00FF4BE5" w:rsidP="003E047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Конфликт: Заявление </w:t>
      </w:r>
      <w:proofErr w:type="spellStart"/>
      <w:r>
        <w:rPr>
          <w:sz w:val="28"/>
          <w:szCs w:val="28"/>
        </w:rPr>
        <w:t>Яцко</w:t>
      </w:r>
      <w:proofErr w:type="spellEnd"/>
      <w:r>
        <w:rPr>
          <w:sz w:val="28"/>
          <w:szCs w:val="28"/>
        </w:rPr>
        <w:t xml:space="preserve"> Д.М. и Пахомова В.В.                               </w:t>
      </w:r>
      <w:r w:rsidRPr="00FF4BE5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после проведения беседы со Сторонами конфликта, Стороны пришли к «Согласию».</w:t>
      </w:r>
    </w:p>
    <w:p w:rsidR="00FF4BE5" w:rsidRPr="00FF4BE5" w:rsidRDefault="00FF4BE5" w:rsidP="003E047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t>Конфликт:</w:t>
      </w:r>
      <w:r>
        <w:rPr>
          <w:sz w:val="28"/>
          <w:szCs w:val="28"/>
        </w:rPr>
        <w:t xml:space="preserve"> заявление </w:t>
      </w:r>
      <w:proofErr w:type="spellStart"/>
      <w:r>
        <w:rPr>
          <w:sz w:val="28"/>
          <w:szCs w:val="28"/>
        </w:rPr>
        <w:t>Калаевой</w:t>
      </w:r>
      <w:proofErr w:type="spellEnd"/>
      <w:r>
        <w:rPr>
          <w:sz w:val="28"/>
          <w:szCs w:val="28"/>
        </w:rPr>
        <w:t xml:space="preserve"> Л.М. и встречные заявления </w:t>
      </w:r>
      <w:proofErr w:type="spellStart"/>
      <w:r>
        <w:rPr>
          <w:sz w:val="28"/>
          <w:szCs w:val="28"/>
        </w:rPr>
        <w:t>Билиной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Лосева С.Ю., Гаранина В.Н. и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 Л.А.                                    </w:t>
      </w:r>
      <w:r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 xml:space="preserve">для решения данного конфликта мною был привлечен член правлении </w:t>
      </w:r>
      <w:proofErr w:type="spellStart"/>
      <w:r>
        <w:rPr>
          <w:sz w:val="28"/>
          <w:szCs w:val="28"/>
        </w:rPr>
        <w:t>Реховский</w:t>
      </w:r>
      <w:proofErr w:type="spellEnd"/>
      <w:r>
        <w:rPr>
          <w:sz w:val="28"/>
          <w:szCs w:val="28"/>
        </w:rPr>
        <w:t xml:space="preserve"> А.А., так как он является ответственным за данный ряд эллингов. После проведения переговоров со всеми «Сторонами» конфликта, мы выявили отсутствие каких-либо регламе</w:t>
      </w:r>
      <w:r w:rsidR="00865F72">
        <w:rPr>
          <w:sz w:val="28"/>
          <w:szCs w:val="28"/>
        </w:rPr>
        <w:t xml:space="preserve">нтирующих положений регулирующих отношение членов базы «Наука» по вопросу </w:t>
      </w:r>
      <w:proofErr w:type="spellStart"/>
      <w:r w:rsidR="00865F72">
        <w:rPr>
          <w:sz w:val="28"/>
          <w:szCs w:val="28"/>
        </w:rPr>
        <w:t>исползования</w:t>
      </w:r>
      <w:proofErr w:type="spellEnd"/>
      <w:r w:rsidR="00865F72">
        <w:rPr>
          <w:sz w:val="28"/>
          <w:szCs w:val="28"/>
        </w:rPr>
        <w:t xml:space="preserve"> прилегающих территорий к эллингам, в виде парковок, (стоянок автомобилей) и мест проведения досуга.               </w:t>
      </w:r>
      <w:r>
        <w:rPr>
          <w:sz w:val="28"/>
          <w:szCs w:val="28"/>
        </w:rPr>
        <w:t xml:space="preserve"> </w:t>
      </w:r>
      <w:r w:rsidR="00865F72">
        <w:rPr>
          <w:sz w:val="28"/>
          <w:szCs w:val="28"/>
        </w:rPr>
        <w:t xml:space="preserve">                                                                                              В связи с этим, нами был разработан Проект Положения (приложение №3), который мы дополнительно выносим на обсуждение Правления РОО ВСБ «Наука». После повторного обсуждения всех вопросов, связанных с данным конфликтом, «Стороны» пришли к «Согласию» (приложение №4).</w:t>
      </w:r>
    </w:p>
    <w:p w:rsidR="003E0471" w:rsidRPr="004D2204" w:rsidRDefault="00865F72" w:rsidP="003E0471">
      <w:pPr>
        <w:pStyle w:val="a3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6C7150">
        <w:rPr>
          <w:b/>
          <w:sz w:val="28"/>
          <w:szCs w:val="28"/>
        </w:rPr>
        <w:t xml:space="preserve">Конфликт: </w:t>
      </w:r>
      <w:r w:rsidRPr="006C7150">
        <w:rPr>
          <w:sz w:val="28"/>
          <w:szCs w:val="28"/>
        </w:rPr>
        <w:t xml:space="preserve">Между </w:t>
      </w:r>
      <w:proofErr w:type="spellStart"/>
      <w:r w:rsidRPr="006C7150">
        <w:rPr>
          <w:sz w:val="28"/>
          <w:szCs w:val="28"/>
        </w:rPr>
        <w:t>Ельцовым</w:t>
      </w:r>
      <w:proofErr w:type="spellEnd"/>
      <w:r w:rsidRPr="006C7150">
        <w:rPr>
          <w:sz w:val="28"/>
          <w:szCs w:val="28"/>
        </w:rPr>
        <w:t xml:space="preserve"> С.Н. и </w:t>
      </w:r>
      <w:proofErr w:type="spellStart"/>
      <w:r w:rsidRPr="006C7150">
        <w:rPr>
          <w:sz w:val="28"/>
          <w:szCs w:val="28"/>
        </w:rPr>
        <w:t>Тироном</w:t>
      </w:r>
      <w:proofErr w:type="spellEnd"/>
      <w:r w:rsidRPr="006C7150">
        <w:rPr>
          <w:sz w:val="28"/>
          <w:szCs w:val="28"/>
        </w:rPr>
        <w:t xml:space="preserve"> В.Ю. по вопросу </w:t>
      </w:r>
      <w:proofErr w:type="spellStart"/>
      <w:r w:rsidRPr="006C7150">
        <w:rPr>
          <w:sz w:val="28"/>
          <w:szCs w:val="28"/>
        </w:rPr>
        <w:t>самозахвата</w:t>
      </w:r>
      <w:proofErr w:type="spellEnd"/>
      <w:r w:rsidRPr="006C7150">
        <w:rPr>
          <w:sz w:val="28"/>
          <w:szCs w:val="28"/>
        </w:rPr>
        <w:t xml:space="preserve"> территории и незаконного возведения на ней беседки для проведения досуга </w:t>
      </w:r>
      <w:proofErr w:type="spellStart"/>
      <w:r w:rsidRPr="006C7150">
        <w:rPr>
          <w:sz w:val="28"/>
          <w:szCs w:val="28"/>
        </w:rPr>
        <w:t>Тироном</w:t>
      </w:r>
      <w:proofErr w:type="spellEnd"/>
      <w:r w:rsidRPr="006C7150">
        <w:rPr>
          <w:sz w:val="28"/>
          <w:szCs w:val="28"/>
        </w:rPr>
        <w:t xml:space="preserve"> В.Ю.                                                          Суть вопроса: </w:t>
      </w:r>
      <w:r w:rsidR="00EF5F17" w:rsidRPr="006C7150">
        <w:rPr>
          <w:sz w:val="28"/>
          <w:szCs w:val="28"/>
        </w:rPr>
        <w:t xml:space="preserve">Ельцов С.Н. в соответствии с Договором № 31/01/08/01 от 31 января 2008г, для проведения восстановительных работ, администрации Базы «Наука» передано материальных ценностей на сумму 73980 рублей в виде фундаментных блоков в качестве оплаты. За оказанные услуги база должна была передать </w:t>
      </w:r>
      <w:proofErr w:type="spellStart"/>
      <w:r w:rsidR="00EF5F17" w:rsidRPr="006C7150">
        <w:rPr>
          <w:sz w:val="28"/>
          <w:szCs w:val="28"/>
        </w:rPr>
        <w:t>Ельцову</w:t>
      </w:r>
      <w:proofErr w:type="spellEnd"/>
      <w:r w:rsidR="00EF5F17" w:rsidRPr="006C7150">
        <w:rPr>
          <w:sz w:val="28"/>
          <w:szCs w:val="28"/>
        </w:rPr>
        <w:t xml:space="preserve"> С.Н. </w:t>
      </w:r>
      <w:r w:rsidR="00EF5F17" w:rsidRPr="006C7150">
        <w:rPr>
          <w:b/>
          <w:sz w:val="28"/>
          <w:szCs w:val="28"/>
        </w:rPr>
        <w:t xml:space="preserve">единственный свободный участок </w:t>
      </w:r>
      <w:r w:rsidR="00EF5F17" w:rsidRPr="006C7150">
        <w:rPr>
          <w:sz w:val="28"/>
          <w:szCs w:val="28"/>
        </w:rPr>
        <w:t xml:space="preserve">под застройку, на котором </w:t>
      </w:r>
      <w:proofErr w:type="spellStart"/>
      <w:r w:rsidR="00EF5F17" w:rsidRPr="006C7150">
        <w:rPr>
          <w:sz w:val="28"/>
          <w:szCs w:val="28"/>
        </w:rPr>
        <w:t>располдогалась</w:t>
      </w:r>
      <w:proofErr w:type="spellEnd"/>
      <w:r w:rsidR="00EF5F17" w:rsidRPr="006C7150">
        <w:rPr>
          <w:sz w:val="28"/>
          <w:szCs w:val="28"/>
        </w:rPr>
        <w:t xml:space="preserve"> беседка </w:t>
      </w:r>
      <w:proofErr w:type="spellStart"/>
      <w:r w:rsidR="00EF5F17" w:rsidRPr="006C7150">
        <w:rPr>
          <w:sz w:val="28"/>
          <w:szCs w:val="28"/>
        </w:rPr>
        <w:t>Тирона</w:t>
      </w:r>
      <w:proofErr w:type="spellEnd"/>
      <w:r w:rsidR="00EF5F17" w:rsidRPr="006C7150">
        <w:rPr>
          <w:sz w:val="28"/>
          <w:szCs w:val="28"/>
        </w:rPr>
        <w:t xml:space="preserve"> В.Ю. все эти условия описаны в Акте выполненных работ по Договору № 31/01/08/01 от 31.01.2008г.       </w:t>
      </w:r>
      <w:proofErr w:type="spellStart"/>
      <w:r w:rsidR="00EF5F17" w:rsidRPr="006C7150">
        <w:rPr>
          <w:sz w:val="28"/>
          <w:szCs w:val="28"/>
        </w:rPr>
        <w:t>Тирон</w:t>
      </w:r>
      <w:proofErr w:type="spellEnd"/>
      <w:r w:rsidR="00EF5F17" w:rsidRPr="006C7150">
        <w:rPr>
          <w:sz w:val="28"/>
          <w:szCs w:val="28"/>
        </w:rPr>
        <w:t xml:space="preserve"> В.Ю. саботирует решение Правления РОО ВСБ «Наука» </w:t>
      </w:r>
      <w:proofErr w:type="gramStart"/>
      <w:r w:rsidR="00EF5F17" w:rsidRPr="006C7150">
        <w:rPr>
          <w:sz w:val="28"/>
          <w:szCs w:val="28"/>
        </w:rPr>
        <w:t>и</w:t>
      </w:r>
      <w:proofErr w:type="gramEnd"/>
      <w:r w:rsidR="00EF5F17" w:rsidRPr="006C7150">
        <w:rPr>
          <w:sz w:val="28"/>
          <w:szCs w:val="28"/>
        </w:rPr>
        <w:t xml:space="preserve"> угрожая физической силой не освобождает выделенное </w:t>
      </w:r>
      <w:proofErr w:type="spellStart"/>
      <w:r w:rsidR="00EF5F17" w:rsidRPr="006C7150">
        <w:rPr>
          <w:sz w:val="28"/>
          <w:szCs w:val="28"/>
        </w:rPr>
        <w:t>Ельцову</w:t>
      </w:r>
      <w:proofErr w:type="spellEnd"/>
      <w:r w:rsidR="00EF5F17" w:rsidRPr="006C7150">
        <w:rPr>
          <w:sz w:val="28"/>
          <w:szCs w:val="28"/>
        </w:rPr>
        <w:t xml:space="preserve"> С.Н. место.                                                                                                      </w:t>
      </w:r>
      <w:r w:rsidR="006C7150" w:rsidRPr="006C7150">
        <w:rPr>
          <w:sz w:val="28"/>
          <w:szCs w:val="28"/>
        </w:rPr>
        <w:lastRenderedPageBreak/>
        <w:t xml:space="preserve">Обязанность по обеспечению выполнения условий Договора №31/01/08/01 от 31.01.2008г. </w:t>
      </w:r>
      <w:r w:rsidR="006C7150" w:rsidRPr="006C7150">
        <w:rPr>
          <w:b/>
          <w:sz w:val="28"/>
          <w:szCs w:val="28"/>
        </w:rPr>
        <w:t xml:space="preserve">ЛЕЖИТ </w:t>
      </w:r>
      <w:r w:rsidR="006C7150" w:rsidRPr="006C7150">
        <w:rPr>
          <w:sz w:val="28"/>
          <w:szCs w:val="28"/>
        </w:rPr>
        <w:t xml:space="preserve">на директоре РОО ВСБ «Наука», который имея административную </w:t>
      </w:r>
      <w:proofErr w:type="gramStart"/>
      <w:r w:rsidR="006C7150" w:rsidRPr="006C7150">
        <w:rPr>
          <w:sz w:val="28"/>
          <w:szCs w:val="28"/>
        </w:rPr>
        <w:t>власть</w:t>
      </w:r>
      <w:proofErr w:type="gramEnd"/>
      <w:r w:rsidR="006C7150" w:rsidRPr="006C7150">
        <w:rPr>
          <w:sz w:val="28"/>
          <w:szCs w:val="28"/>
        </w:rPr>
        <w:t xml:space="preserve"> может письменно уведомить </w:t>
      </w:r>
      <w:proofErr w:type="spellStart"/>
      <w:r w:rsidR="006C7150" w:rsidRPr="006C7150">
        <w:rPr>
          <w:sz w:val="28"/>
          <w:szCs w:val="28"/>
        </w:rPr>
        <w:t>Тирона</w:t>
      </w:r>
      <w:proofErr w:type="spellEnd"/>
      <w:r w:rsidR="006C7150" w:rsidRPr="006C7150">
        <w:rPr>
          <w:sz w:val="28"/>
          <w:szCs w:val="28"/>
        </w:rPr>
        <w:t xml:space="preserve"> В.Ю. о добровольном освобождении участка в указанные сроки. В случае невыполнения </w:t>
      </w:r>
      <w:proofErr w:type="spellStart"/>
      <w:r w:rsidR="006C7150" w:rsidRPr="006C7150">
        <w:rPr>
          <w:sz w:val="28"/>
          <w:szCs w:val="28"/>
        </w:rPr>
        <w:t>Тироном</w:t>
      </w:r>
      <w:proofErr w:type="spellEnd"/>
      <w:r w:rsidR="006C7150" w:rsidRPr="006C7150">
        <w:rPr>
          <w:sz w:val="28"/>
          <w:szCs w:val="28"/>
        </w:rPr>
        <w:t xml:space="preserve"> В.Ю. письменного предписания, директору РОО ВСБ «Наука» организовать </w:t>
      </w:r>
      <w:r w:rsidR="006C7150">
        <w:rPr>
          <w:sz w:val="28"/>
          <w:szCs w:val="28"/>
        </w:rPr>
        <w:t xml:space="preserve">удаление с участка </w:t>
      </w:r>
      <w:proofErr w:type="spellStart"/>
      <w:r w:rsidR="006C7150">
        <w:rPr>
          <w:sz w:val="28"/>
          <w:szCs w:val="28"/>
        </w:rPr>
        <w:t>Ельцова</w:t>
      </w:r>
      <w:proofErr w:type="spellEnd"/>
      <w:r w:rsidR="000D4768" w:rsidRPr="000D4768">
        <w:rPr>
          <w:sz w:val="28"/>
          <w:szCs w:val="28"/>
        </w:rPr>
        <w:t xml:space="preserve"> </w:t>
      </w:r>
      <w:r w:rsidR="000D4768">
        <w:rPr>
          <w:sz w:val="28"/>
          <w:szCs w:val="28"/>
        </w:rPr>
        <w:t>С.Н.</w:t>
      </w:r>
      <w:r w:rsidR="006C7150">
        <w:rPr>
          <w:sz w:val="28"/>
          <w:szCs w:val="28"/>
        </w:rPr>
        <w:t xml:space="preserve"> незаконных  строений.</w:t>
      </w:r>
      <w:r w:rsidR="000D4768">
        <w:rPr>
          <w:sz w:val="28"/>
          <w:szCs w:val="28"/>
        </w:rPr>
        <w:t xml:space="preserve">                                                                                                  Справка: прилегающая территория к эллингу </w:t>
      </w:r>
      <w:proofErr w:type="spellStart"/>
      <w:r w:rsidR="000D4768">
        <w:rPr>
          <w:sz w:val="28"/>
          <w:szCs w:val="28"/>
        </w:rPr>
        <w:t>Тирона</w:t>
      </w:r>
      <w:proofErr w:type="spellEnd"/>
      <w:r w:rsidR="000D4768">
        <w:rPr>
          <w:sz w:val="28"/>
          <w:szCs w:val="28"/>
        </w:rPr>
        <w:t xml:space="preserve"> В.Ю. была выделена сроком на 1год. Договор аренды закончился, денежные средства за пользование землей не вносились, разрешение на постройку беседки </w:t>
      </w:r>
      <w:proofErr w:type="spellStart"/>
      <w:r w:rsidR="000D4768">
        <w:rPr>
          <w:sz w:val="28"/>
          <w:szCs w:val="28"/>
        </w:rPr>
        <w:t>Тирон</w:t>
      </w:r>
      <w:proofErr w:type="spellEnd"/>
      <w:r w:rsidR="000D4768">
        <w:rPr>
          <w:sz w:val="28"/>
          <w:szCs w:val="28"/>
        </w:rPr>
        <w:t xml:space="preserve"> В.Ю. не получал.                                                                                 Все эти действия можно квалифицировать как грубое нарушение Устава, пренебрежение решением администрации и Правления РООО ВСБ «Наука».                                                                                                                В случае </w:t>
      </w:r>
      <w:r w:rsidR="00233ABC">
        <w:rPr>
          <w:sz w:val="28"/>
          <w:szCs w:val="28"/>
        </w:rPr>
        <w:t>неисполнения РОО ВСБ «Наука» обязательств по Договору №31/01/08\01 от 31.01.2008г. Ельцов С.Н. может через суд предъявить возмещение нанесенного ущерба в виде упущенной выгоды, морального ущерба, возмещение по иным основаниям в размере 200-250 тыс. рублей</w:t>
      </w:r>
      <w:proofErr w:type="gramStart"/>
      <w:r w:rsidR="00233ABC">
        <w:rPr>
          <w:sz w:val="28"/>
          <w:szCs w:val="28"/>
        </w:rPr>
        <w:t>.</w:t>
      </w:r>
      <w:proofErr w:type="gramEnd"/>
      <w:r w:rsidR="00233ABC">
        <w:rPr>
          <w:sz w:val="28"/>
          <w:szCs w:val="28"/>
        </w:rPr>
        <w:t xml:space="preserve"> Поскольку </w:t>
      </w:r>
      <w:proofErr w:type="spellStart"/>
      <w:r w:rsidR="00233ABC">
        <w:rPr>
          <w:sz w:val="28"/>
          <w:szCs w:val="28"/>
        </w:rPr>
        <w:t>Тирон</w:t>
      </w:r>
      <w:proofErr w:type="spellEnd"/>
      <w:r w:rsidR="00233ABC">
        <w:rPr>
          <w:sz w:val="28"/>
          <w:szCs w:val="28"/>
        </w:rPr>
        <w:t xml:space="preserve"> В.Ю. является единственным действующим лицом мешающим </w:t>
      </w:r>
      <w:proofErr w:type="spellStart"/>
      <w:r w:rsidR="00233ABC">
        <w:rPr>
          <w:sz w:val="28"/>
          <w:szCs w:val="28"/>
        </w:rPr>
        <w:t>мсполнению</w:t>
      </w:r>
      <w:proofErr w:type="spellEnd"/>
      <w:r w:rsidR="00233ABC">
        <w:rPr>
          <w:sz w:val="28"/>
          <w:szCs w:val="28"/>
        </w:rPr>
        <w:t xml:space="preserve"> данного договора, то он обязан возместить все издержки, штрафы</w:t>
      </w:r>
      <w:proofErr w:type="gramStart"/>
      <w:r w:rsidR="00233ABC">
        <w:rPr>
          <w:sz w:val="28"/>
          <w:szCs w:val="28"/>
        </w:rPr>
        <w:t>.</w:t>
      </w:r>
      <w:proofErr w:type="gramEnd"/>
      <w:r w:rsidR="00233ABC">
        <w:rPr>
          <w:sz w:val="28"/>
          <w:szCs w:val="28"/>
        </w:rPr>
        <w:t xml:space="preserve"> Пени и т.д., связанные с судебным разбирательством.  </w:t>
      </w:r>
      <w:r w:rsidR="00233ABC" w:rsidRPr="00233ABC">
        <w:rPr>
          <w:b/>
          <w:sz w:val="28"/>
          <w:szCs w:val="28"/>
        </w:rPr>
        <w:t>Проект решения:</w:t>
      </w:r>
      <w:r w:rsidR="00233ABC">
        <w:rPr>
          <w:b/>
          <w:sz w:val="28"/>
          <w:szCs w:val="28"/>
        </w:rPr>
        <w:t xml:space="preserve"> </w:t>
      </w:r>
      <w:r w:rsidR="00233ABC">
        <w:rPr>
          <w:sz w:val="28"/>
          <w:szCs w:val="28"/>
        </w:rPr>
        <w:t>указать директору базы РОО ВСБ «Наука</w:t>
      </w:r>
      <w:proofErr w:type="gramStart"/>
      <w:r w:rsidR="00233ABC">
        <w:rPr>
          <w:sz w:val="28"/>
          <w:szCs w:val="28"/>
        </w:rPr>
        <w:t>»</w:t>
      </w:r>
      <w:proofErr w:type="spellStart"/>
      <w:r w:rsidR="00233ABC">
        <w:rPr>
          <w:sz w:val="28"/>
          <w:szCs w:val="28"/>
        </w:rPr>
        <w:t>М</w:t>
      </w:r>
      <w:proofErr w:type="gramEnd"/>
      <w:r w:rsidR="00233ABC">
        <w:rPr>
          <w:sz w:val="28"/>
          <w:szCs w:val="28"/>
        </w:rPr>
        <w:t>алетину</w:t>
      </w:r>
      <w:proofErr w:type="spellEnd"/>
      <w:r w:rsidR="00233ABC">
        <w:rPr>
          <w:sz w:val="28"/>
          <w:szCs w:val="28"/>
        </w:rPr>
        <w:t xml:space="preserve"> Д.В. на его </w:t>
      </w:r>
      <w:r w:rsidR="00FC4B38">
        <w:rPr>
          <w:sz w:val="28"/>
          <w:szCs w:val="28"/>
        </w:rPr>
        <w:t xml:space="preserve">бездеятельность в вопросе по исполнению обязательств  организации перед </w:t>
      </w:r>
      <w:proofErr w:type="spellStart"/>
      <w:r w:rsidR="00FC4B38">
        <w:rPr>
          <w:sz w:val="28"/>
          <w:szCs w:val="28"/>
        </w:rPr>
        <w:t>Ельцовым</w:t>
      </w:r>
      <w:proofErr w:type="spellEnd"/>
      <w:r w:rsidR="00FC4B38">
        <w:rPr>
          <w:sz w:val="28"/>
          <w:szCs w:val="28"/>
        </w:rPr>
        <w:t xml:space="preserve"> С.Н. по </w:t>
      </w:r>
      <w:r w:rsidR="00BB03E9">
        <w:rPr>
          <w:sz w:val="28"/>
          <w:szCs w:val="28"/>
        </w:rPr>
        <w:t xml:space="preserve">договору № 31/01\08/01 от 31.01.2008г..                                                                                                директору </w:t>
      </w:r>
      <w:proofErr w:type="spellStart"/>
      <w:r w:rsidR="00BB03E9">
        <w:rPr>
          <w:sz w:val="28"/>
          <w:szCs w:val="28"/>
        </w:rPr>
        <w:t>Малетину</w:t>
      </w:r>
      <w:proofErr w:type="spellEnd"/>
      <w:r w:rsidR="00BB03E9">
        <w:rPr>
          <w:sz w:val="28"/>
          <w:szCs w:val="28"/>
        </w:rPr>
        <w:t xml:space="preserve"> Д.В. освободить от незаконных строений  выделенный </w:t>
      </w:r>
      <w:proofErr w:type="spellStart"/>
      <w:r w:rsidR="00BB03E9">
        <w:rPr>
          <w:sz w:val="28"/>
          <w:szCs w:val="28"/>
        </w:rPr>
        <w:t>Ельцову</w:t>
      </w:r>
      <w:proofErr w:type="spellEnd"/>
      <w:r w:rsidR="00BB03E9">
        <w:rPr>
          <w:sz w:val="28"/>
          <w:szCs w:val="28"/>
        </w:rPr>
        <w:t xml:space="preserve"> С.Н. участок за счёт организации. Ревизору и директору организации </w:t>
      </w:r>
      <w:proofErr w:type="gramStart"/>
      <w:r w:rsidR="00BB03E9">
        <w:rPr>
          <w:sz w:val="28"/>
          <w:szCs w:val="28"/>
        </w:rPr>
        <w:t>указать об упущении</w:t>
      </w:r>
      <w:proofErr w:type="gramEnd"/>
      <w:r w:rsidR="00BB03E9">
        <w:rPr>
          <w:sz w:val="28"/>
          <w:szCs w:val="28"/>
        </w:rPr>
        <w:t xml:space="preserve"> факта задолженности перед </w:t>
      </w:r>
      <w:proofErr w:type="spellStart"/>
      <w:r w:rsidR="00BB03E9">
        <w:rPr>
          <w:sz w:val="28"/>
          <w:szCs w:val="28"/>
        </w:rPr>
        <w:t>Ельцовым</w:t>
      </w:r>
      <w:proofErr w:type="spellEnd"/>
      <w:r w:rsidR="00BB03E9">
        <w:rPr>
          <w:sz w:val="28"/>
          <w:szCs w:val="28"/>
        </w:rPr>
        <w:t xml:space="preserve"> С.Н. по договору №31 от 31.01.2008г. </w:t>
      </w:r>
      <w:r w:rsidR="004D2204">
        <w:rPr>
          <w:sz w:val="28"/>
          <w:szCs w:val="28"/>
        </w:rPr>
        <w:t>Копии документов – Приложения №№5,6.7.</w:t>
      </w:r>
    </w:p>
    <w:p w:rsidR="004D2204" w:rsidRPr="008D78FE" w:rsidRDefault="004D2204" w:rsidP="003E0471">
      <w:pPr>
        <w:pStyle w:val="a3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Конфликт: </w:t>
      </w: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</w:rPr>
        <w:t>Рееховским</w:t>
      </w:r>
      <w:proofErr w:type="spellEnd"/>
      <w:r>
        <w:rPr>
          <w:sz w:val="28"/>
          <w:szCs w:val="28"/>
        </w:rPr>
        <w:t xml:space="preserve"> А.А. и </w:t>
      </w:r>
      <w:proofErr w:type="spellStart"/>
      <w:r>
        <w:rPr>
          <w:sz w:val="28"/>
          <w:szCs w:val="28"/>
        </w:rPr>
        <w:t>Тироном</w:t>
      </w:r>
      <w:proofErr w:type="spellEnd"/>
      <w:r>
        <w:rPr>
          <w:sz w:val="28"/>
          <w:szCs w:val="28"/>
        </w:rPr>
        <w:t xml:space="preserve"> В.Ю. , </w:t>
      </w:r>
      <w:proofErr w:type="gramStart"/>
      <w:r>
        <w:rPr>
          <w:sz w:val="28"/>
          <w:szCs w:val="28"/>
        </w:rPr>
        <w:t>связанный</w:t>
      </w:r>
      <w:proofErr w:type="gramEnd"/>
      <w:r>
        <w:rPr>
          <w:sz w:val="28"/>
          <w:szCs w:val="28"/>
        </w:rPr>
        <w:t xml:space="preserve"> с неправомерным использованием стоянки для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в канале.        </w:t>
      </w:r>
      <w:r w:rsidRPr="004D2204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момент модернизации и укрепления береговой линии канала. Правлением базы было принято решение о привлечении Застройщиков, которые по условиям договора расширят канал на 1.5 метра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укрепят береговую линию, построив легкие металлические водные стоянки для своих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, что собственно и было выполнено всеми другими застройщиками.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Хочу подчеркнуть, что лёгкие металлические конструкции – было </w:t>
      </w:r>
      <w:r>
        <w:rPr>
          <w:sz w:val="28"/>
          <w:szCs w:val="28"/>
          <w:u w:val="single"/>
        </w:rPr>
        <w:lastRenderedPageBreak/>
        <w:t>обязательным условием.</w:t>
      </w:r>
      <w:r>
        <w:rPr>
          <w:sz w:val="28"/>
          <w:szCs w:val="28"/>
        </w:rPr>
        <w:t xml:space="preserve">                                                                                    В нарушении  </w:t>
      </w:r>
      <w:r w:rsidR="00B71C81">
        <w:rPr>
          <w:sz w:val="28"/>
          <w:szCs w:val="28"/>
        </w:rPr>
        <w:t xml:space="preserve">этих обязательных условий застройки канала, </w:t>
      </w:r>
      <w:proofErr w:type="spellStart"/>
      <w:r w:rsidR="00B71C81">
        <w:rPr>
          <w:sz w:val="28"/>
          <w:szCs w:val="28"/>
        </w:rPr>
        <w:t>Тирон</w:t>
      </w:r>
      <w:proofErr w:type="spellEnd"/>
      <w:r w:rsidR="00B71C81">
        <w:rPr>
          <w:sz w:val="28"/>
          <w:szCs w:val="28"/>
        </w:rPr>
        <w:t xml:space="preserve"> В.Ю., самовольно присвоив бывшие в употреблении плиты перекрытия, принадлежащие Баз</w:t>
      </w:r>
      <w:proofErr w:type="gramStart"/>
      <w:r w:rsidR="00B71C81">
        <w:rPr>
          <w:sz w:val="28"/>
          <w:szCs w:val="28"/>
        </w:rPr>
        <w:t>е»</w:t>
      </w:r>
      <w:proofErr w:type="gramEnd"/>
      <w:r w:rsidR="00B71C81">
        <w:rPr>
          <w:sz w:val="28"/>
          <w:szCs w:val="28"/>
        </w:rPr>
        <w:t xml:space="preserve">Наука», складировал их на дно канала для </w:t>
      </w:r>
      <w:proofErr w:type="spellStart"/>
      <w:r w:rsidR="00B71C81">
        <w:rPr>
          <w:sz w:val="28"/>
          <w:szCs w:val="28"/>
        </w:rPr>
        <w:t>сроительства</w:t>
      </w:r>
      <w:proofErr w:type="spellEnd"/>
      <w:r w:rsidR="00B71C81">
        <w:rPr>
          <w:sz w:val="28"/>
          <w:szCs w:val="28"/>
        </w:rPr>
        <w:t xml:space="preserve"> дома на воде, что </w:t>
      </w:r>
      <w:proofErr w:type="spellStart"/>
      <w:r w:rsidR="00B71C81">
        <w:rPr>
          <w:sz w:val="28"/>
          <w:szCs w:val="28"/>
        </w:rPr>
        <w:t>являетс</w:t>
      </w:r>
      <w:proofErr w:type="spellEnd"/>
      <w:r w:rsidR="00B71C81">
        <w:rPr>
          <w:sz w:val="28"/>
          <w:szCs w:val="28"/>
        </w:rPr>
        <w:t xml:space="preserve"> </w:t>
      </w:r>
      <w:r w:rsidR="00B71C81">
        <w:rPr>
          <w:b/>
          <w:sz w:val="28"/>
          <w:szCs w:val="28"/>
        </w:rPr>
        <w:t>ГРУБЕЙШИМ НАРУШЕНИЕ ДОГОВОРА!!!</w:t>
      </w:r>
      <w:r w:rsidR="00B71C81">
        <w:rPr>
          <w:sz w:val="28"/>
          <w:szCs w:val="28"/>
        </w:rPr>
        <w:t xml:space="preserve">                                                                                              Таким образом застройщиком </w:t>
      </w:r>
      <w:proofErr w:type="spellStart"/>
      <w:r w:rsidR="00B71C81">
        <w:rPr>
          <w:sz w:val="28"/>
          <w:szCs w:val="28"/>
        </w:rPr>
        <w:t>Тироном</w:t>
      </w:r>
      <w:proofErr w:type="spellEnd"/>
      <w:r w:rsidR="00B71C81">
        <w:rPr>
          <w:sz w:val="28"/>
          <w:szCs w:val="28"/>
        </w:rPr>
        <w:t xml:space="preserve"> В.Ю. были нарушены два основных условия договора:                                                                 а</w:t>
      </w:r>
      <w:proofErr w:type="gramStart"/>
      <w:r w:rsidR="00B71C81">
        <w:rPr>
          <w:sz w:val="28"/>
          <w:szCs w:val="28"/>
        </w:rPr>
        <w:t>)У</w:t>
      </w:r>
      <w:proofErr w:type="gramEnd"/>
      <w:r w:rsidR="00B71C81">
        <w:rPr>
          <w:sz w:val="28"/>
          <w:szCs w:val="28"/>
        </w:rPr>
        <w:t xml:space="preserve">крепление береговой линии                                                                             б)  </w:t>
      </w:r>
      <w:r w:rsidR="00310E1D">
        <w:rPr>
          <w:sz w:val="28"/>
          <w:szCs w:val="28"/>
        </w:rPr>
        <w:t xml:space="preserve">обустройство водной стоянки из легких металлических конструкций. Пытаясь урегулировать данный спор администрация и правление РОО ВСБ «Наука», потребовали предъявить экспертное заключение сертифицированной организации  о том, что данный объект возводится </w:t>
      </w:r>
      <w:proofErr w:type="spellStart"/>
      <w:r w:rsidR="00310E1D">
        <w:rPr>
          <w:sz w:val="28"/>
          <w:szCs w:val="28"/>
        </w:rPr>
        <w:t>Тироном</w:t>
      </w:r>
      <w:proofErr w:type="spellEnd"/>
      <w:r w:rsidR="00310E1D">
        <w:rPr>
          <w:sz w:val="28"/>
          <w:szCs w:val="28"/>
        </w:rPr>
        <w:t xml:space="preserve"> В.Ю. в соответствии со всеми строительными нормами и не причинит вреда РОО ВСБ «Наука, в виде материального ущерба по восстановлению судоходности канала и ущерба физическим лицам находящимся в непосредственной близости в момент обвала дома</w:t>
      </w:r>
      <w:proofErr w:type="gramStart"/>
      <w:r w:rsidR="00310E1D">
        <w:rPr>
          <w:sz w:val="28"/>
          <w:szCs w:val="28"/>
        </w:rPr>
        <w:t>.</w:t>
      </w:r>
      <w:proofErr w:type="gramEnd"/>
      <w:r w:rsidR="00310E1D">
        <w:rPr>
          <w:sz w:val="28"/>
          <w:szCs w:val="28"/>
        </w:rPr>
        <w:t xml:space="preserve"> В течени</w:t>
      </w:r>
      <w:proofErr w:type="gramStart"/>
      <w:r w:rsidR="00310E1D">
        <w:rPr>
          <w:sz w:val="28"/>
          <w:szCs w:val="28"/>
        </w:rPr>
        <w:t>и</w:t>
      </w:r>
      <w:proofErr w:type="gramEnd"/>
      <w:r w:rsidR="00310E1D">
        <w:rPr>
          <w:sz w:val="28"/>
          <w:szCs w:val="28"/>
        </w:rPr>
        <w:t xml:space="preserve"> последующих 2-х лет. Застройщик </w:t>
      </w:r>
      <w:proofErr w:type="spellStart"/>
      <w:r w:rsidR="00310E1D">
        <w:rPr>
          <w:sz w:val="28"/>
          <w:szCs w:val="28"/>
        </w:rPr>
        <w:t>Тирон</w:t>
      </w:r>
      <w:proofErr w:type="spellEnd"/>
      <w:r w:rsidR="00310E1D">
        <w:rPr>
          <w:sz w:val="28"/>
          <w:szCs w:val="28"/>
        </w:rPr>
        <w:t xml:space="preserve"> И.Ю.. не представил ни каких документов игнорируя неоднократные обращения директора базы Киселева Ю</w:t>
      </w:r>
      <w:r w:rsidR="002A37B6">
        <w:rPr>
          <w:sz w:val="28"/>
          <w:szCs w:val="28"/>
        </w:rPr>
        <w:t xml:space="preserve">.В. (хронология: 2 года строил + </w:t>
      </w:r>
      <w:r w:rsidR="00310E1D">
        <w:rPr>
          <w:sz w:val="28"/>
          <w:szCs w:val="28"/>
        </w:rPr>
        <w:t xml:space="preserve">2 года не </w:t>
      </w:r>
      <w:proofErr w:type="spellStart"/>
      <w:r w:rsidR="00310E1D">
        <w:rPr>
          <w:sz w:val="28"/>
          <w:szCs w:val="28"/>
        </w:rPr>
        <w:t>прядъявлял</w:t>
      </w:r>
      <w:proofErr w:type="spellEnd"/>
      <w:r w:rsidR="00310E1D">
        <w:rPr>
          <w:sz w:val="28"/>
          <w:szCs w:val="28"/>
        </w:rPr>
        <w:t xml:space="preserve"> документы</w:t>
      </w:r>
      <w:r w:rsidR="002A37B6">
        <w:rPr>
          <w:sz w:val="28"/>
          <w:szCs w:val="28"/>
        </w:rPr>
        <w:t xml:space="preserve"> + 2 года прошло с момент выделения этого места </w:t>
      </w:r>
      <w:proofErr w:type="spellStart"/>
      <w:r w:rsidR="002A37B6">
        <w:rPr>
          <w:sz w:val="28"/>
          <w:szCs w:val="28"/>
        </w:rPr>
        <w:t>Реховскому</w:t>
      </w:r>
      <w:proofErr w:type="spellEnd"/>
      <w:r w:rsidR="002A37B6">
        <w:rPr>
          <w:sz w:val="28"/>
          <w:szCs w:val="28"/>
        </w:rPr>
        <w:t xml:space="preserve"> А.А., итого 6 лет, кроме того не вносилась оплата)</w:t>
      </w:r>
      <w:proofErr w:type="gramStart"/>
      <w:r w:rsidR="002A37B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2A37B6">
        <w:rPr>
          <w:sz w:val="28"/>
          <w:szCs w:val="28"/>
        </w:rPr>
        <w:t xml:space="preserve">                                   Понимая, что данное недостроенное сооружение несет опасность для безопасности членов базы, Правление выделило данное место под застройку </w:t>
      </w:r>
      <w:proofErr w:type="spellStart"/>
      <w:r w:rsidR="002A37B6">
        <w:rPr>
          <w:sz w:val="28"/>
          <w:szCs w:val="28"/>
        </w:rPr>
        <w:t>Реховскому</w:t>
      </w:r>
      <w:proofErr w:type="spellEnd"/>
      <w:r w:rsidR="002A37B6">
        <w:rPr>
          <w:sz w:val="28"/>
          <w:szCs w:val="28"/>
        </w:rPr>
        <w:t xml:space="preserve"> А.А. для устройства водной стоянки по типовому </w:t>
      </w:r>
      <w:proofErr w:type="spellStart"/>
      <w:r w:rsidR="002A37B6">
        <w:rPr>
          <w:sz w:val="28"/>
          <w:szCs w:val="28"/>
        </w:rPr>
        <w:t>пректу</w:t>
      </w:r>
      <w:proofErr w:type="spellEnd"/>
      <w:r w:rsidR="002A37B6">
        <w:rPr>
          <w:sz w:val="28"/>
          <w:szCs w:val="28"/>
        </w:rPr>
        <w:t xml:space="preserve">, выписка из Протокола №5 заседания правления ВСБ «Наука» от 27.10.2010г. (приложение№8).                                                                          С 27.10.2010г. по настоящее время, </w:t>
      </w:r>
      <w:proofErr w:type="spellStart"/>
      <w:r w:rsidR="002A37B6">
        <w:rPr>
          <w:sz w:val="28"/>
          <w:szCs w:val="28"/>
        </w:rPr>
        <w:t>Тирон</w:t>
      </w:r>
      <w:proofErr w:type="spellEnd"/>
      <w:r w:rsidR="002A37B6">
        <w:rPr>
          <w:sz w:val="28"/>
          <w:szCs w:val="28"/>
        </w:rPr>
        <w:t xml:space="preserve"> В.Ю. категорически отказывается вести переговоры с </w:t>
      </w:r>
      <w:proofErr w:type="spellStart"/>
      <w:r w:rsidR="002A37B6">
        <w:rPr>
          <w:sz w:val="28"/>
          <w:szCs w:val="28"/>
        </w:rPr>
        <w:t>Реховским</w:t>
      </w:r>
      <w:proofErr w:type="spellEnd"/>
      <w:r w:rsidR="002A37B6">
        <w:rPr>
          <w:sz w:val="28"/>
          <w:szCs w:val="28"/>
        </w:rPr>
        <w:t xml:space="preserve"> А.А. об исполнении решения правления, тем самым </w:t>
      </w:r>
      <w:r w:rsidR="00497F22">
        <w:rPr>
          <w:sz w:val="28"/>
          <w:szCs w:val="28"/>
        </w:rPr>
        <w:t>грубо нарушая  устав общества и ущемляя права других членов РОО ВСБ «Наука».</w:t>
      </w:r>
      <w:r w:rsidR="00FC4B38">
        <w:rPr>
          <w:sz w:val="28"/>
          <w:szCs w:val="28"/>
        </w:rPr>
        <w:t xml:space="preserve">                                                        Решение: директору организации, освободить выделенный </w:t>
      </w:r>
      <w:proofErr w:type="spellStart"/>
      <w:r w:rsidR="00FC4B38">
        <w:rPr>
          <w:sz w:val="28"/>
          <w:szCs w:val="28"/>
        </w:rPr>
        <w:t>Реховскому</w:t>
      </w:r>
      <w:proofErr w:type="spellEnd"/>
      <w:r w:rsidR="00FC4B38">
        <w:rPr>
          <w:sz w:val="28"/>
          <w:szCs w:val="28"/>
        </w:rPr>
        <w:t xml:space="preserve"> А.А. участок в канале для обустройства стоянки из легких металлических конструкций по договору от 05.11.2010г., за счёт организации</w:t>
      </w:r>
      <w:proofErr w:type="gramStart"/>
      <w:r w:rsidR="00FC4B38">
        <w:rPr>
          <w:sz w:val="28"/>
          <w:szCs w:val="28"/>
        </w:rPr>
        <w:t>.</w:t>
      </w:r>
      <w:proofErr w:type="gramEnd"/>
      <w:r w:rsidR="00FC4B38">
        <w:rPr>
          <w:sz w:val="28"/>
          <w:szCs w:val="28"/>
        </w:rPr>
        <w:t xml:space="preserve"> </w:t>
      </w:r>
      <w:proofErr w:type="spellStart"/>
      <w:r w:rsidR="00FC4B38">
        <w:rPr>
          <w:sz w:val="28"/>
          <w:szCs w:val="28"/>
        </w:rPr>
        <w:t>Средсва</w:t>
      </w:r>
      <w:proofErr w:type="spellEnd"/>
      <w:r w:rsidR="00FC4B38">
        <w:rPr>
          <w:sz w:val="28"/>
          <w:szCs w:val="28"/>
        </w:rPr>
        <w:t xml:space="preserve"> </w:t>
      </w:r>
      <w:r w:rsidR="00BB03E9">
        <w:rPr>
          <w:sz w:val="28"/>
          <w:szCs w:val="28"/>
        </w:rPr>
        <w:t>организации,</w:t>
      </w:r>
      <w:r w:rsidR="00FC4B38">
        <w:rPr>
          <w:sz w:val="28"/>
          <w:szCs w:val="28"/>
        </w:rPr>
        <w:t xml:space="preserve"> </w:t>
      </w:r>
      <w:r w:rsidR="00BB03E9">
        <w:rPr>
          <w:sz w:val="28"/>
          <w:szCs w:val="28"/>
        </w:rPr>
        <w:t>з</w:t>
      </w:r>
      <w:r w:rsidR="00FC4B38">
        <w:rPr>
          <w:sz w:val="28"/>
          <w:szCs w:val="28"/>
        </w:rPr>
        <w:t>атраченные на  демонтаж не</w:t>
      </w:r>
      <w:r w:rsidR="00BB03E9">
        <w:rPr>
          <w:sz w:val="28"/>
          <w:szCs w:val="28"/>
        </w:rPr>
        <w:t>законно возведенной конструкции,</w:t>
      </w:r>
      <w:r w:rsidR="00FC4B38">
        <w:rPr>
          <w:sz w:val="28"/>
          <w:szCs w:val="28"/>
        </w:rPr>
        <w:t xml:space="preserve"> </w:t>
      </w:r>
      <w:r w:rsidR="00BB03E9">
        <w:rPr>
          <w:sz w:val="28"/>
          <w:szCs w:val="28"/>
        </w:rPr>
        <w:t>в</w:t>
      </w:r>
      <w:r w:rsidR="00FC4B38">
        <w:rPr>
          <w:sz w:val="28"/>
          <w:szCs w:val="28"/>
        </w:rPr>
        <w:t>зыскать с</w:t>
      </w:r>
      <w:r w:rsidR="00BB03E9">
        <w:rPr>
          <w:sz w:val="28"/>
          <w:szCs w:val="28"/>
        </w:rPr>
        <w:t xml:space="preserve"> гр.</w:t>
      </w:r>
      <w:r w:rsidR="00FC4B38">
        <w:rPr>
          <w:sz w:val="28"/>
          <w:szCs w:val="28"/>
        </w:rPr>
        <w:t xml:space="preserve"> </w:t>
      </w:r>
      <w:proofErr w:type="spellStart"/>
      <w:r w:rsidR="00FC4B38">
        <w:rPr>
          <w:sz w:val="28"/>
          <w:szCs w:val="28"/>
        </w:rPr>
        <w:t>Тирона</w:t>
      </w:r>
      <w:proofErr w:type="spellEnd"/>
      <w:r w:rsidR="00FC4B38">
        <w:rPr>
          <w:sz w:val="28"/>
          <w:szCs w:val="28"/>
        </w:rPr>
        <w:t xml:space="preserve"> В.Ю. </w:t>
      </w:r>
      <w:r w:rsidR="002A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8D78FE" w:rsidRDefault="008D78FE" w:rsidP="008D78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Заключение: </w:t>
      </w:r>
      <w:r>
        <w:rPr>
          <w:sz w:val="28"/>
          <w:szCs w:val="28"/>
        </w:rPr>
        <w:t xml:space="preserve">считаю конфликты </w:t>
      </w:r>
      <w:proofErr w:type="spellStart"/>
      <w:r>
        <w:rPr>
          <w:sz w:val="28"/>
          <w:szCs w:val="28"/>
        </w:rPr>
        <w:t>Тирона</w:t>
      </w:r>
      <w:proofErr w:type="spellEnd"/>
      <w:r>
        <w:rPr>
          <w:sz w:val="28"/>
          <w:szCs w:val="28"/>
        </w:rPr>
        <w:t xml:space="preserve"> В.Ю. с </w:t>
      </w:r>
      <w:proofErr w:type="spellStart"/>
      <w:r>
        <w:rPr>
          <w:sz w:val="28"/>
          <w:szCs w:val="28"/>
        </w:rPr>
        <w:t>Ельцовым</w:t>
      </w:r>
      <w:proofErr w:type="spellEnd"/>
      <w:r>
        <w:rPr>
          <w:sz w:val="28"/>
          <w:szCs w:val="28"/>
        </w:rPr>
        <w:t xml:space="preserve"> С.Н. и </w:t>
      </w:r>
      <w:proofErr w:type="spellStart"/>
      <w:r>
        <w:rPr>
          <w:sz w:val="28"/>
          <w:szCs w:val="28"/>
        </w:rPr>
        <w:t>Реховским</w:t>
      </w:r>
      <w:proofErr w:type="spellEnd"/>
      <w:r>
        <w:rPr>
          <w:sz w:val="28"/>
          <w:szCs w:val="28"/>
        </w:rPr>
        <w:t xml:space="preserve"> А.А. вне компетенции конфликтной комиссии, т.к. это вопрос исполнения решений правления и договоров.</w:t>
      </w:r>
    </w:p>
    <w:p w:rsidR="008D78FE" w:rsidRDefault="008D78FE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30.08.2012г. все конфликты урегулированы, споров нет.</w:t>
      </w:r>
    </w:p>
    <w:p w:rsidR="008D78FE" w:rsidRPr="008D78FE" w:rsidRDefault="008D78FE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Д.Э.Шихалев.</w:t>
      </w:r>
    </w:p>
    <w:p w:rsidR="003E0471" w:rsidRPr="00233ABC" w:rsidRDefault="003E0471" w:rsidP="003E0471">
      <w:pPr>
        <w:jc w:val="both"/>
        <w:rPr>
          <w:b/>
          <w:sz w:val="28"/>
          <w:szCs w:val="28"/>
        </w:rPr>
      </w:pPr>
    </w:p>
    <w:sectPr w:rsidR="003E0471" w:rsidRPr="00233ABC" w:rsidSect="00325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CF7"/>
    <w:multiLevelType w:val="hybridMultilevel"/>
    <w:tmpl w:val="7E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0EDF"/>
    <w:multiLevelType w:val="hybridMultilevel"/>
    <w:tmpl w:val="F440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773"/>
    <w:rsid w:val="00011512"/>
    <w:rsid w:val="00017C32"/>
    <w:rsid w:val="000215CA"/>
    <w:rsid w:val="00021D08"/>
    <w:rsid w:val="00026E51"/>
    <w:rsid w:val="00026F11"/>
    <w:rsid w:val="0003235D"/>
    <w:rsid w:val="00035B51"/>
    <w:rsid w:val="00036DF9"/>
    <w:rsid w:val="00047492"/>
    <w:rsid w:val="00060710"/>
    <w:rsid w:val="000610E0"/>
    <w:rsid w:val="000628BB"/>
    <w:rsid w:val="00064EF2"/>
    <w:rsid w:val="00067079"/>
    <w:rsid w:val="00070D10"/>
    <w:rsid w:val="00071EF0"/>
    <w:rsid w:val="0007306B"/>
    <w:rsid w:val="000730B4"/>
    <w:rsid w:val="00074280"/>
    <w:rsid w:val="00075EA6"/>
    <w:rsid w:val="00077811"/>
    <w:rsid w:val="00081F2C"/>
    <w:rsid w:val="00090F7F"/>
    <w:rsid w:val="000930F4"/>
    <w:rsid w:val="00094209"/>
    <w:rsid w:val="000A23C4"/>
    <w:rsid w:val="000A6BDD"/>
    <w:rsid w:val="000A6F20"/>
    <w:rsid w:val="000B05B3"/>
    <w:rsid w:val="000B0B19"/>
    <w:rsid w:val="000B52F6"/>
    <w:rsid w:val="000C0DC7"/>
    <w:rsid w:val="000C6B4C"/>
    <w:rsid w:val="000D2010"/>
    <w:rsid w:val="000D3033"/>
    <w:rsid w:val="000D4768"/>
    <w:rsid w:val="000D6239"/>
    <w:rsid w:val="000E0DE4"/>
    <w:rsid w:val="000E2FBB"/>
    <w:rsid w:val="000E4B4C"/>
    <w:rsid w:val="000E5558"/>
    <w:rsid w:val="000F4CB0"/>
    <w:rsid w:val="000F509D"/>
    <w:rsid w:val="000F6072"/>
    <w:rsid w:val="001010E5"/>
    <w:rsid w:val="001044CD"/>
    <w:rsid w:val="00107444"/>
    <w:rsid w:val="00120D9B"/>
    <w:rsid w:val="0012146A"/>
    <w:rsid w:val="00121A40"/>
    <w:rsid w:val="00121F69"/>
    <w:rsid w:val="00126CBA"/>
    <w:rsid w:val="00127044"/>
    <w:rsid w:val="001308E6"/>
    <w:rsid w:val="00132D8B"/>
    <w:rsid w:val="00140034"/>
    <w:rsid w:val="00141FAA"/>
    <w:rsid w:val="00142FBD"/>
    <w:rsid w:val="00155EB4"/>
    <w:rsid w:val="00157DBB"/>
    <w:rsid w:val="0016194F"/>
    <w:rsid w:val="00161A5B"/>
    <w:rsid w:val="00165322"/>
    <w:rsid w:val="00166652"/>
    <w:rsid w:val="001703F6"/>
    <w:rsid w:val="00170B34"/>
    <w:rsid w:val="00171557"/>
    <w:rsid w:val="00172DD3"/>
    <w:rsid w:val="00173361"/>
    <w:rsid w:val="001734A4"/>
    <w:rsid w:val="00173FCD"/>
    <w:rsid w:val="0017620E"/>
    <w:rsid w:val="001818B8"/>
    <w:rsid w:val="00190E15"/>
    <w:rsid w:val="00193048"/>
    <w:rsid w:val="001A1536"/>
    <w:rsid w:val="001A2717"/>
    <w:rsid w:val="001A2C8C"/>
    <w:rsid w:val="001A6A75"/>
    <w:rsid w:val="001A6CDC"/>
    <w:rsid w:val="001B1466"/>
    <w:rsid w:val="001B1952"/>
    <w:rsid w:val="001C1E91"/>
    <w:rsid w:val="001C27F0"/>
    <w:rsid w:val="001C2C93"/>
    <w:rsid w:val="001D1173"/>
    <w:rsid w:val="001D1E9C"/>
    <w:rsid w:val="001D378F"/>
    <w:rsid w:val="001D3DA5"/>
    <w:rsid w:val="001D455E"/>
    <w:rsid w:val="001D499B"/>
    <w:rsid w:val="001D5BE0"/>
    <w:rsid w:val="001E038A"/>
    <w:rsid w:val="001E1498"/>
    <w:rsid w:val="001E27C6"/>
    <w:rsid w:val="001F0385"/>
    <w:rsid w:val="001F11DF"/>
    <w:rsid w:val="001F4900"/>
    <w:rsid w:val="002014B6"/>
    <w:rsid w:val="00201D09"/>
    <w:rsid w:val="002035A5"/>
    <w:rsid w:val="002073CE"/>
    <w:rsid w:val="0021412B"/>
    <w:rsid w:val="0021546E"/>
    <w:rsid w:val="00217E9F"/>
    <w:rsid w:val="00221913"/>
    <w:rsid w:val="0022279B"/>
    <w:rsid w:val="00224B71"/>
    <w:rsid w:val="0023140D"/>
    <w:rsid w:val="00233ABC"/>
    <w:rsid w:val="00240A7A"/>
    <w:rsid w:val="00241F3C"/>
    <w:rsid w:val="002421D7"/>
    <w:rsid w:val="002462A2"/>
    <w:rsid w:val="00253D27"/>
    <w:rsid w:val="00261888"/>
    <w:rsid w:val="00266558"/>
    <w:rsid w:val="00271813"/>
    <w:rsid w:val="00273D88"/>
    <w:rsid w:val="00283323"/>
    <w:rsid w:val="00285694"/>
    <w:rsid w:val="002860E6"/>
    <w:rsid w:val="00295F90"/>
    <w:rsid w:val="002A351E"/>
    <w:rsid w:val="002A37B6"/>
    <w:rsid w:val="002A4E4D"/>
    <w:rsid w:val="002B1E3B"/>
    <w:rsid w:val="002C5D07"/>
    <w:rsid w:val="002D118A"/>
    <w:rsid w:val="002D127E"/>
    <w:rsid w:val="002D2318"/>
    <w:rsid w:val="002D41BA"/>
    <w:rsid w:val="002D66F9"/>
    <w:rsid w:val="002E26F6"/>
    <w:rsid w:val="002E283A"/>
    <w:rsid w:val="002E49AA"/>
    <w:rsid w:val="002E55AB"/>
    <w:rsid w:val="002F4C44"/>
    <w:rsid w:val="00303A97"/>
    <w:rsid w:val="00304F6D"/>
    <w:rsid w:val="00305630"/>
    <w:rsid w:val="00310E1D"/>
    <w:rsid w:val="00316AFA"/>
    <w:rsid w:val="0032074F"/>
    <w:rsid w:val="00320DD3"/>
    <w:rsid w:val="00325138"/>
    <w:rsid w:val="00333174"/>
    <w:rsid w:val="003365A5"/>
    <w:rsid w:val="00350CA6"/>
    <w:rsid w:val="00350D53"/>
    <w:rsid w:val="003601CA"/>
    <w:rsid w:val="00362482"/>
    <w:rsid w:val="003626FF"/>
    <w:rsid w:val="00364D24"/>
    <w:rsid w:val="003679B7"/>
    <w:rsid w:val="003727A8"/>
    <w:rsid w:val="00372991"/>
    <w:rsid w:val="00372A15"/>
    <w:rsid w:val="00375EB8"/>
    <w:rsid w:val="003816B6"/>
    <w:rsid w:val="003858D9"/>
    <w:rsid w:val="00390CB1"/>
    <w:rsid w:val="003924D6"/>
    <w:rsid w:val="00395959"/>
    <w:rsid w:val="0039761C"/>
    <w:rsid w:val="003A54C0"/>
    <w:rsid w:val="003A5573"/>
    <w:rsid w:val="003B0AE5"/>
    <w:rsid w:val="003B381E"/>
    <w:rsid w:val="003B3939"/>
    <w:rsid w:val="003B58B5"/>
    <w:rsid w:val="003B7D41"/>
    <w:rsid w:val="003C04C6"/>
    <w:rsid w:val="003C7B90"/>
    <w:rsid w:val="003D527D"/>
    <w:rsid w:val="003E0471"/>
    <w:rsid w:val="003E14EF"/>
    <w:rsid w:val="003E2896"/>
    <w:rsid w:val="003E29DB"/>
    <w:rsid w:val="003F0FDE"/>
    <w:rsid w:val="003F1EF5"/>
    <w:rsid w:val="003F5582"/>
    <w:rsid w:val="003F76D6"/>
    <w:rsid w:val="00401004"/>
    <w:rsid w:val="00403558"/>
    <w:rsid w:val="004049EB"/>
    <w:rsid w:val="004066BA"/>
    <w:rsid w:val="00406FAD"/>
    <w:rsid w:val="00407C1B"/>
    <w:rsid w:val="00412D58"/>
    <w:rsid w:val="004138D0"/>
    <w:rsid w:val="0042338C"/>
    <w:rsid w:val="00425069"/>
    <w:rsid w:val="004335B6"/>
    <w:rsid w:val="004364ED"/>
    <w:rsid w:val="00442716"/>
    <w:rsid w:val="0044593B"/>
    <w:rsid w:val="004536F3"/>
    <w:rsid w:val="00462FAF"/>
    <w:rsid w:val="004663E3"/>
    <w:rsid w:val="004739EF"/>
    <w:rsid w:val="00475057"/>
    <w:rsid w:val="0047532B"/>
    <w:rsid w:val="0047740B"/>
    <w:rsid w:val="00477FB6"/>
    <w:rsid w:val="00480087"/>
    <w:rsid w:val="00483A6D"/>
    <w:rsid w:val="004951EF"/>
    <w:rsid w:val="00496422"/>
    <w:rsid w:val="00497F22"/>
    <w:rsid w:val="004A344C"/>
    <w:rsid w:val="004A58EF"/>
    <w:rsid w:val="004A7AD5"/>
    <w:rsid w:val="004B3900"/>
    <w:rsid w:val="004B6DC2"/>
    <w:rsid w:val="004C34C1"/>
    <w:rsid w:val="004C42DA"/>
    <w:rsid w:val="004C6FE1"/>
    <w:rsid w:val="004D09AD"/>
    <w:rsid w:val="004D2204"/>
    <w:rsid w:val="004D2650"/>
    <w:rsid w:val="004D32D8"/>
    <w:rsid w:val="004D47DD"/>
    <w:rsid w:val="004E2791"/>
    <w:rsid w:val="004E4330"/>
    <w:rsid w:val="004E50FE"/>
    <w:rsid w:val="004E7F6D"/>
    <w:rsid w:val="004F25FA"/>
    <w:rsid w:val="004F316C"/>
    <w:rsid w:val="004F56D6"/>
    <w:rsid w:val="004F5B25"/>
    <w:rsid w:val="0050168B"/>
    <w:rsid w:val="005019BC"/>
    <w:rsid w:val="00513564"/>
    <w:rsid w:val="00517247"/>
    <w:rsid w:val="00522465"/>
    <w:rsid w:val="00523A6A"/>
    <w:rsid w:val="005333DD"/>
    <w:rsid w:val="00534245"/>
    <w:rsid w:val="0053702A"/>
    <w:rsid w:val="00555528"/>
    <w:rsid w:val="00560228"/>
    <w:rsid w:val="005621A2"/>
    <w:rsid w:val="00563C38"/>
    <w:rsid w:val="00573A70"/>
    <w:rsid w:val="00577B8A"/>
    <w:rsid w:val="00577BB5"/>
    <w:rsid w:val="00577DCA"/>
    <w:rsid w:val="00585197"/>
    <w:rsid w:val="00590151"/>
    <w:rsid w:val="00593424"/>
    <w:rsid w:val="00593A07"/>
    <w:rsid w:val="00594736"/>
    <w:rsid w:val="005A0414"/>
    <w:rsid w:val="005A2536"/>
    <w:rsid w:val="005A41D6"/>
    <w:rsid w:val="005B2860"/>
    <w:rsid w:val="005B2DED"/>
    <w:rsid w:val="005B4917"/>
    <w:rsid w:val="005B6A5B"/>
    <w:rsid w:val="005B6E55"/>
    <w:rsid w:val="005B76CE"/>
    <w:rsid w:val="005B7C37"/>
    <w:rsid w:val="005D2F58"/>
    <w:rsid w:val="005D37A4"/>
    <w:rsid w:val="005D3981"/>
    <w:rsid w:val="005E7715"/>
    <w:rsid w:val="005F7522"/>
    <w:rsid w:val="00603AE2"/>
    <w:rsid w:val="00603E84"/>
    <w:rsid w:val="0060495A"/>
    <w:rsid w:val="00611337"/>
    <w:rsid w:val="00612108"/>
    <w:rsid w:val="00614AD9"/>
    <w:rsid w:val="00615BE3"/>
    <w:rsid w:val="006201F8"/>
    <w:rsid w:val="00621227"/>
    <w:rsid w:val="00631911"/>
    <w:rsid w:val="006326F6"/>
    <w:rsid w:val="00634184"/>
    <w:rsid w:val="00635F9B"/>
    <w:rsid w:val="0064035C"/>
    <w:rsid w:val="00643530"/>
    <w:rsid w:val="00650FCC"/>
    <w:rsid w:val="006615E3"/>
    <w:rsid w:val="006619D2"/>
    <w:rsid w:val="006632D6"/>
    <w:rsid w:val="00665856"/>
    <w:rsid w:val="006700B3"/>
    <w:rsid w:val="00671211"/>
    <w:rsid w:val="00671E45"/>
    <w:rsid w:val="00673E68"/>
    <w:rsid w:val="00674A28"/>
    <w:rsid w:val="00677F0D"/>
    <w:rsid w:val="00691821"/>
    <w:rsid w:val="00697378"/>
    <w:rsid w:val="00697786"/>
    <w:rsid w:val="006A0EB9"/>
    <w:rsid w:val="006A1FC8"/>
    <w:rsid w:val="006A5682"/>
    <w:rsid w:val="006B0594"/>
    <w:rsid w:val="006B4A7E"/>
    <w:rsid w:val="006B55AA"/>
    <w:rsid w:val="006B649A"/>
    <w:rsid w:val="006B6FB7"/>
    <w:rsid w:val="006C062C"/>
    <w:rsid w:val="006C2EF2"/>
    <w:rsid w:val="006C7150"/>
    <w:rsid w:val="006D4AFE"/>
    <w:rsid w:val="006D7E8C"/>
    <w:rsid w:val="006F4079"/>
    <w:rsid w:val="007003A9"/>
    <w:rsid w:val="00701BEC"/>
    <w:rsid w:val="00703742"/>
    <w:rsid w:val="007065FA"/>
    <w:rsid w:val="00715A61"/>
    <w:rsid w:val="0071636C"/>
    <w:rsid w:val="00722519"/>
    <w:rsid w:val="007233E2"/>
    <w:rsid w:val="00724CE5"/>
    <w:rsid w:val="00731E5D"/>
    <w:rsid w:val="00743540"/>
    <w:rsid w:val="007436CB"/>
    <w:rsid w:val="00746F95"/>
    <w:rsid w:val="007479F6"/>
    <w:rsid w:val="00750103"/>
    <w:rsid w:val="00750B99"/>
    <w:rsid w:val="00752D6D"/>
    <w:rsid w:val="007626EB"/>
    <w:rsid w:val="00764127"/>
    <w:rsid w:val="00766DC5"/>
    <w:rsid w:val="00766DD2"/>
    <w:rsid w:val="00770F8E"/>
    <w:rsid w:val="00771310"/>
    <w:rsid w:val="00771E91"/>
    <w:rsid w:val="00773C92"/>
    <w:rsid w:val="007815DC"/>
    <w:rsid w:val="00785989"/>
    <w:rsid w:val="00790894"/>
    <w:rsid w:val="00792DC8"/>
    <w:rsid w:val="00795ABD"/>
    <w:rsid w:val="00795B36"/>
    <w:rsid w:val="007A6443"/>
    <w:rsid w:val="007A6799"/>
    <w:rsid w:val="007B000B"/>
    <w:rsid w:val="007B0414"/>
    <w:rsid w:val="007B0913"/>
    <w:rsid w:val="007B164E"/>
    <w:rsid w:val="007B2111"/>
    <w:rsid w:val="007B2B2D"/>
    <w:rsid w:val="007B6F74"/>
    <w:rsid w:val="007C1786"/>
    <w:rsid w:val="007C613A"/>
    <w:rsid w:val="007C6CDF"/>
    <w:rsid w:val="007D7B7D"/>
    <w:rsid w:val="007E1A01"/>
    <w:rsid w:val="007E1A18"/>
    <w:rsid w:val="007E6BFB"/>
    <w:rsid w:val="007F0C40"/>
    <w:rsid w:val="007F1FC6"/>
    <w:rsid w:val="007F31B9"/>
    <w:rsid w:val="007F7846"/>
    <w:rsid w:val="00803528"/>
    <w:rsid w:val="0080775A"/>
    <w:rsid w:val="00807B64"/>
    <w:rsid w:val="00811ABF"/>
    <w:rsid w:val="00813D4A"/>
    <w:rsid w:val="00820913"/>
    <w:rsid w:val="00821849"/>
    <w:rsid w:val="00822234"/>
    <w:rsid w:val="00824022"/>
    <w:rsid w:val="0083378F"/>
    <w:rsid w:val="00842B95"/>
    <w:rsid w:val="008455BF"/>
    <w:rsid w:val="008557C9"/>
    <w:rsid w:val="008619BA"/>
    <w:rsid w:val="0086416C"/>
    <w:rsid w:val="00864D3F"/>
    <w:rsid w:val="00864DC7"/>
    <w:rsid w:val="008653EB"/>
    <w:rsid w:val="00865EE1"/>
    <w:rsid w:val="00865F72"/>
    <w:rsid w:val="00871F79"/>
    <w:rsid w:val="00875351"/>
    <w:rsid w:val="00880F1D"/>
    <w:rsid w:val="00881ECF"/>
    <w:rsid w:val="00883ED7"/>
    <w:rsid w:val="00884247"/>
    <w:rsid w:val="008856C7"/>
    <w:rsid w:val="008900F1"/>
    <w:rsid w:val="0089012F"/>
    <w:rsid w:val="00894458"/>
    <w:rsid w:val="00895F47"/>
    <w:rsid w:val="008A03B6"/>
    <w:rsid w:val="008A3C92"/>
    <w:rsid w:val="008B2019"/>
    <w:rsid w:val="008B3C84"/>
    <w:rsid w:val="008C7AD3"/>
    <w:rsid w:val="008D1BBB"/>
    <w:rsid w:val="008D6B57"/>
    <w:rsid w:val="008D74A3"/>
    <w:rsid w:val="008D78FE"/>
    <w:rsid w:val="008E233C"/>
    <w:rsid w:val="008E2517"/>
    <w:rsid w:val="008E3CF9"/>
    <w:rsid w:val="008E7EC8"/>
    <w:rsid w:val="008F311C"/>
    <w:rsid w:val="008F3A2A"/>
    <w:rsid w:val="008F7B1C"/>
    <w:rsid w:val="009002EF"/>
    <w:rsid w:val="00900D81"/>
    <w:rsid w:val="00903543"/>
    <w:rsid w:val="00907E47"/>
    <w:rsid w:val="009154EC"/>
    <w:rsid w:val="00917ECF"/>
    <w:rsid w:val="009212B5"/>
    <w:rsid w:val="00931279"/>
    <w:rsid w:val="009374F1"/>
    <w:rsid w:val="00942F45"/>
    <w:rsid w:val="00944510"/>
    <w:rsid w:val="00951C11"/>
    <w:rsid w:val="00955E05"/>
    <w:rsid w:val="00961AF0"/>
    <w:rsid w:val="00965AA9"/>
    <w:rsid w:val="009774D6"/>
    <w:rsid w:val="0097759A"/>
    <w:rsid w:val="00982A83"/>
    <w:rsid w:val="00983D1A"/>
    <w:rsid w:val="00984C73"/>
    <w:rsid w:val="009851B1"/>
    <w:rsid w:val="00985595"/>
    <w:rsid w:val="00986BCA"/>
    <w:rsid w:val="009910F5"/>
    <w:rsid w:val="009912C0"/>
    <w:rsid w:val="00994D54"/>
    <w:rsid w:val="0099623A"/>
    <w:rsid w:val="009976FA"/>
    <w:rsid w:val="009A1090"/>
    <w:rsid w:val="009A17EE"/>
    <w:rsid w:val="009A2A60"/>
    <w:rsid w:val="009A2DBE"/>
    <w:rsid w:val="009A7680"/>
    <w:rsid w:val="009A7936"/>
    <w:rsid w:val="009B108F"/>
    <w:rsid w:val="009B1E17"/>
    <w:rsid w:val="009C418C"/>
    <w:rsid w:val="009C5C5F"/>
    <w:rsid w:val="009D0E74"/>
    <w:rsid w:val="009D4A93"/>
    <w:rsid w:val="009E5B36"/>
    <w:rsid w:val="009E7B36"/>
    <w:rsid w:val="009F1EA7"/>
    <w:rsid w:val="009F5C73"/>
    <w:rsid w:val="00A00622"/>
    <w:rsid w:val="00A015B7"/>
    <w:rsid w:val="00A0611C"/>
    <w:rsid w:val="00A15758"/>
    <w:rsid w:val="00A16C0C"/>
    <w:rsid w:val="00A17BE1"/>
    <w:rsid w:val="00A205A4"/>
    <w:rsid w:val="00A25249"/>
    <w:rsid w:val="00A31FC9"/>
    <w:rsid w:val="00A40F0B"/>
    <w:rsid w:val="00A45353"/>
    <w:rsid w:val="00A46FB5"/>
    <w:rsid w:val="00A57341"/>
    <w:rsid w:val="00A61167"/>
    <w:rsid w:val="00A64E8C"/>
    <w:rsid w:val="00A65A37"/>
    <w:rsid w:val="00A7038E"/>
    <w:rsid w:val="00A73F3F"/>
    <w:rsid w:val="00A74706"/>
    <w:rsid w:val="00A7642F"/>
    <w:rsid w:val="00A775AE"/>
    <w:rsid w:val="00A82181"/>
    <w:rsid w:val="00A828CB"/>
    <w:rsid w:val="00A84AFA"/>
    <w:rsid w:val="00A84DE7"/>
    <w:rsid w:val="00A85444"/>
    <w:rsid w:val="00A85925"/>
    <w:rsid w:val="00A96DEF"/>
    <w:rsid w:val="00AA09B6"/>
    <w:rsid w:val="00AA10C1"/>
    <w:rsid w:val="00AA140A"/>
    <w:rsid w:val="00AA2666"/>
    <w:rsid w:val="00AB3B6B"/>
    <w:rsid w:val="00AB77E2"/>
    <w:rsid w:val="00AC0AAA"/>
    <w:rsid w:val="00AC230D"/>
    <w:rsid w:val="00AC31A5"/>
    <w:rsid w:val="00AD1044"/>
    <w:rsid w:val="00AD45BC"/>
    <w:rsid w:val="00AD76A7"/>
    <w:rsid w:val="00AE5166"/>
    <w:rsid w:val="00AF2957"/>
    <w:rsid w:val="00AF4909"/>
    <w:rsid w:val="00B029FE"/>
    <w:rsid w:val="00B03921"/>
    <w:rsid w:val="00B03FCD"/>
    <w:rsid w:val="00B0573F"/>
    <w:rsid w:val="00B0694A"/>
    <w:rsid w:val="00B11E53"/>
    <w:rsid w:val="00B131C2"/>
    <w:rsid w:val="00B13203"/>
    <w:rsid w:val="00B13225"/>
    <w:rsid w:val="00B17E26"/>
    <w:rsid w:val="00B2115D"/>
    <w:rsid w:val="00B222AA"/>
    <w:rsid w:val="00B2560D"/>
    <w:rsid w:val="00B27FA2"/>
    <w:rsid w:val="00B30FC3"/>
    <w:rsid w:val="00B31D51"/>
    <w:rsid w:val="00B342CC"/>
    <w:rsid w:val="00B36A6B"/>
    <w:rsid w:val="00B37574"/>
    <w:rsid w:val="00B37A82"/>
    <w:rsid w:val="00B4329C"/>
    <w:rsid w:val="00B432D3"/>
    <w:rsid w:val="00B4344E"/>
    <w:rsid w:val="00B450CA"/>
    <w:rsid w:val="00B47074"/>
    <w:rsid w:val="00B50694"/>
    <w:rsid w:val="00B5198C"/>
    <w:rsid w:val="00B52E6D"/>
    <w:rsid w:val="00B55495"/>
    <w:rsid w:val="00B56B3F"/>
    <w:rsid w:val="00B575C1"/>
    <w:rsid w:val="00B57B25"/>
    <w:rsid w:val="00B626D6"/>
    <w:rsid w:val="00B65961"/>
    <w:rsid w:val="00B66DDD"/>
    <w:rsid w:val="00B67F01"/>
    <w:rsid w:val="00B71C81"/>
    <w:rsid w:val="00B730D3"/>
    <w:rsid w:val="00B7370E"/>
    <w:rsid w:val="00B750EC"/>
    <w:rsid w:val="00B75209"/>
    <w:rsid w:val="00B85E7C"/>
    <w:rsid w:val="00B874AC"/>
    <w:rsid w:val="00B87C47"/>
    <w:rsid w:val="00B90262"/>
    <w:rsid w:val="00B90940"/>
    <w:rsid w:val="00B96454"/>
    <w:rsid w:val="00B97B8C"/>
    <w:rsid w:val="00BA1D90"/>
    <w:rsid w:val="00BB03E9"/>
    <w:rsid w:val="00BB4555"/>
    <w:rsid w:val="00BC50B2"/>
    <w:rsid w:val="00BD053A"/>
    <w:rsid w:val="00BE1828"/>
    <w:rsid w:val="00BE2466"/>
    <w:rsid w:val="00BE735A"/>
    <w:rsid w:val="00BF15CD"/>
    <w:rsid w:val="00BF36E2"/>
    <w:rsid w:val="00BF4597"/>
    <w:rsid w:val="00BF4887"/>
    <w:rsid w:val="00C04DEC"/>
    <w:rsid w:val="00C213DE"/>
    <w:rsid w:val="00C21812"/>
    <w:rsid w:val="00C22844"/>
    <w:rsid w:val="00C25F96"/>
    <w:rsid w:val="00C31609"/>
    <w:rsid w:val="00C326EA"/>
    <w:rsid w:val="00C330AB"/>
    <w:rsid w:val="00C33997"/>
    <w:rsid w:val="00C40C7D"/>
    <w:rsid w:val="00C441F2"/>
    <w:rsid w:val="00C45EAC"/>
    <w:rsid w:val="00C602D5"/>
    <w:rsid w:val="00C61928"/>
    <w:rsid w:val="00C6401B"/>
    <w:rsid w:val="00C64979"/>
    <w:rsid w:val="00C65530"/>
    <w:rsid w:val="00C72FAF"/>
    <w:rsid w:val="00C74987"/>
    <w:rsid w:val="00C80345"/>
    <w:rsid w:val="00C82293"/>
    <w:rsid w:val="00C84D55"/>
    <w:rsid w:val="00C93FFE"/>
    <w:rsid w:val="00CA0C6B"/>
    <w:rsid w:val="00CA1242"/>
    <w:rsid w:val="00CA683C"/>
    <w:rsid w:val="00CB17A1"/>
    <w:rsid w:val="00CB2789"/>
    <w:rsid w:val="00CB28B0"/>
    <w:rsid w:val="00CB2D2A"/>
    <w:rsid w:val="00CB7A74"/>
    <w:rsid w:val="00CC0676"/>
    <w:rsid w:val="00CC3193"/>
    <w:rsid w:val="00CC579F"/>
    <w:rsid w:val="00CC7ED9"/>
    <w:rsid w:val="00CD0D3D"/>
    <w:rsid w:val="00CD1C2B"/>
    <w:rsid w:val="00CD7DCF"/>
    <w:rsid w:val="00CE1B32"/>
    <w:rsid w:val="00CE1F32"/>
    <w:rsid w:val="00CF4831"/>
    <w:rsid w:val="00CF5576"/>
    <w:rsid w:val="00D053BF"/>
    <w:rsid w:val="00D05694"/>
    <w:rsid w:val="00D11247"/>
    <w:rsid w:val="00D14D9F"/>
    <w:rsid w:val="00D153A9"/>
    <w:rsid w:val="00D2065B"/>
    <w:rsid w:val="00D22960"/>
    <w:rsid w:val="00D237BE"/>
    <w:rsid w:val="00D25725"/>
    <w:rsid w:val="00D37512"/>
    <w:rsid w:val="00D37577"/>
    <w:rsid w:val="00D42611"/>
    <w:rsid w:val="00D45F5E"/>
    <w:rsid w:val="00D50070"/>
    <w:rsid w:val="00D63F6F"/>
    <w:rsid w:val="00D65E18"/>
    <w:rsid w:val="00D702EB"/>
    <w:rsid w:val="00D70AD4"/>
    <w:rsid w:val="00D71C88"/>
    <w:rsid w:val="00D83AD2"/>
    <w:rsid w:val="00D86A55"/>
    <w:rsid w:val="00D86F6C"/>
    <w:rsid w:val="00D912FC"/>
    <w:rsid w:val="00D920A4"/>
    <w:rsid w:val="00D946F5"/>
    <w:rsid w:val="00D95124"/>
    <w:rsid w:val="00D9618C"/>
    <w:rsid w:val="00D97BAE"/>
    <w:rsid w:val="00DA0607"/>
    <w:rsid w:val="00DB32DA"/>
    <w:rsid w:val="00DB7F00"/>
    <w:rsid w:val="00DC2897"/>
    <w:rsid w:val="00DC28F3"/>
    <w:rsid w:val="00DC4298"/>
    <w:rsid w:val="00DC53ED"/>
    <w:rsid w:val="00DE3017"/>
    <w:rsid w:val="00DE7AF3"/>
    <w:rsid w:val="00E07B0F"/>
    <w:rsid w:val="00E140BB"/>
    <w:rsid w:val="00E1723F"/>
    <w:rsid w:val="00E17500"/>
    <w:rsid w:val="00E2591D"/>
    <w:rsid w:val="00E350BE"/>
    <w:rsid w:val="00E40DB8"/>
    <w:rsid w:val="00E439C2"/>
    <w:rsid w:val="00E543BC"/>
    <w:rsid w:val="00E570BC"/>
    <w:rsid w:val="00E60803"/>
    <w:rsid w:val="00E64BEF"/>
    <w:rsid w:val="00E71EEC"/>
    <w:rsid w:val="00E72FDF"/>
    <w:rsid w:val="00E7640D"/>
    <w:rsid w:val="00E77E62"/>
    <w:rsid w:val="00E86F3F"/>
    <w:rsid w:val="00E87631"/>
    <w:rsid w:val="00E91BD3"/>
    <w:rsid w:val="00EA2C98"/>
    <w:rsid w:val="00EA6D59"/>
    <w:rsid w:val="00EB07C9"/>
    <w:rsid w:val="00EB3BFC"/>
    <w:rsid w:val="00EC436D"/>
    <w:rsid w:val="00EC5999"/>
    <w:rsid w:val="00EC678D"/>
    <w:rsid w:val="00ED581C"/>
    <w:rsid w:val="00EE6B26"/>
    <w:rsid w:val="00EF4293"/>
    <w:rsid w:val="00EF4773"/>
    <w:rsid w:val="00EF5F17"/>
    <w:rsid w:val="00EF65F0"/>
    <w:rsid w:val="00EF7CE9"/>
    <w:rsid w:val="00F11CAC"/>
    <w:rsid w:val="00F1569C"/>
    <w:rsid w:val="00F1617A"/>
    <w:rsid w:val="00F23603"/>
    <w:rsid w:val="00F2643A"/>
    <w:rsid w:val="00F2747E"/>
    <w:rsid w:val="00F321D7"/>
    <w:rsid w:val="00F35A6B"/>
    <w:rsid w:val="00F45532"/>
    <w:rsid w:val="00F47394"/>
    <w:rsid w:val="00F47A76"/>
    <w:rsid w:val="00F503B2"/>
    <w:rsid w:val="00F508D2"/>
    <w:rsid w:val="00F61CF2"/>
    <w:rsid w:val="00F61F96"/>
    <w:rsid w:val="00F65AFC"/>
    <w:rsid w:val="00F66124"/>
    <w:rsid w:val="00F80315"/>
    <w:rsid w:val="00F81643"/>
    <w:rsid w:val="00F82973"/>
    <w:rsid w:val="00F84EA3"/>
    <w:rsid w:val="00F86565"/>
    <w:rsid w:val="00F87DFB"/>
    <w:rsid w:val="00F87FB7"/>
    <w:rsid w:val="00F91268"/>
    <w:rsid w:val="00F94792"/>
    <w:rsid w:val="00F960E6"/>
    <w:rsid w:val="00FA00DF"/>
    <w:rsid w:val="00FA2E0D"/>
    <w:rsid w:val="00FA68CA"/>
    <w:rsid w:val="00FA76CF"/>
    <w:rsid w:val="00FB019F"/>
    <w:rsid w:val="00FB4606"/>
    <w:rsid w:val="00FC3F62"/>
    <w:rsid w:val="00FC4B38"/>
    <w:rsid w:val="00FC67A9"/>
    <w:rsid w:val="00FC69F1"/>
    <w:rsid w:val="00FD0F71"/>
    <w:rsid w:val="00FD26F5"/>
    <w:rsid w:val="00FD2925"/>
    <w:rsid w:val="00FD2ADD"/>
    <w:rsid w:val="00FE2816"/>
    <w:rsid w:val="00FF1447"/>
    <w:rsid w:val="00FF4BE5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Вектор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Truhachev_GV</dc:creator>
  <cp:keywords/>
  <dc:description/>
  <cp:lastModifiedBy>GENA</cp:lastModifiedBy>
  <cp:revision>5</cp:revision>
  <dcterms:created xsi:type="dcterms:W3CDTF">2012-08-27T03:25:00Z</dcterms:created>
  <dcterms:modified xsi:type="dcterms:W3CDTF">2012-08-27T12:46:00Z</dcterms:modified>
</cp:coreProperties>
</file>